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62284A" w:rsidP="52DD9B9C" w:rsidRDefault="00B9632B" w14:paraId="0B54647A" w14:textId="40235D10">
      <w:pPr>
        <w:spacing w:after="0" w:line="240" w:lineRule="auto"/>
        <w:jc w:val="center"/>
        <w:rPr>
          <w:rFonts w:ascii="Century Gothic" w:hAnsi="Century Gothic"/>
          <w:b w:val="1"/>
          <w:bCs w:val="1"/>
          <w:sz w:val="36"/>
          <w:szCs w:val="36"/>
        </w:rPr>
      </w:pPr>
      <w:r>
        <w:rPr>
          <w:noProof/>
        </w:rPr>
        <w:drawing>
          <wp:anchor distT="0" distB="0" distL="114300" distR="114300" simplePos="0" relativeHeight="251658241" behindDoc="1" locked="0" layoutInCell="1" allowOverlap="1" wp14:anchorId="5AC5B2AA" wp14:editId="0CD8C737">
            <wp:simplePos x="0" y="0"/>
            <wp:positionH relativeFrom="column">
              <wp:posOffset>76200</wp:posOffset>
            </wp:positionH>
            <wp:positionV relativeFrom="paragraph">
              <wp:posOffset>-1905</wp:posOffset>
            </wp:positionV>
            <wp:extent cx="1423035" cy="1247775"/>
            <wp:effectExtent l="0" t="0" r="0" b="635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duotone>
                        <a:schemeClr val="bg2">
                          <a:shade val="45000"/>
                          <a:satMod val="135000"/>
                        </a:schemeClr>
                        <a:prstClr val="white"/>
                      </a:duotone>
                      <a:extLst>
                        <a:ext uri="{BEBA8EAE-BF5A-486C-A8C5-ECC9F3942E4B}">
                          <a14:imgProps xmlns:a14="http://schemas.microsoft.com/office/drawing/2010/main">
                            <a14:imgLayer r:embed="rId9">
                              <a14:imgEffect>
                                <a14:sharpenSoften amount="50000"/>
                              </a14:imgEffect>
                              <a14:imgEffect>
                                <a14:colorTemperature colorTemp="4700"/>
                              </a14:imgEffect>
                              <a14:imgEffect>
                                <a14:saturation sat="400000"/>
                              </a14:imgEffect>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1423035" cy="1247775"/>
                    </a:xfrm>
                    <a:prstGeom prst="rect">
                      <a:avLst/>
                    </a:prstGeom>
                  </pic:spPr>
                </pic:pic>
              </a:graphicData>
            </a:graphic>
            <wp14:sizeRelH relativeFrom="page">
              <wp14:pctWidth>0</wp14:pctWidth>
            </wp14:sizeRelH>
            <wp14:sizeRelV relativeFrom="page">
              <wp14:pctHeight>0</wp14:pctHeight>
            </wp14:sizeRelV>
          </wp:anchor>
        </w:drawing>
      </w:r>
      <w:r w:rsidR="0062284A">
        <w:rPr>
          <w:noProof/>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658240" behindDoc="0" locked="0" layoutInCell="1" allowOverlap="1" wp14:anchorId="23458F50" wp14:editId="3029145F">
                <wp:simplePos xmlns:wp="http://schemas.openxmlformats.org/drawingml/2006/wordprocessingDrawing" x="0" y="0"/>
                <wp:positionH xmlns:wp="http://schemas.openxmlformats.org/drawingml/2006/wordprocessingDrawing" relativeFrom="column">
                  <wp:posOffset>1498600</wp:posOffset>
                </wp:positionH>
                <wp:positionV xmlns:wp="http://schemas.openxmlformats.org/drawingml/2006/wordprocessingDrawing" relativeFrom="paragraph">
                  <wp:posOffset>-635</wp:posOffset>
                </wp:positionV>
                <wp:extent cx="4502785" cy="1179830"/>
                <wp:effectExtent l="0" t="0" r="0" b="1270"/>
                <wp:wrapNone xmlns:wp="http://schemas.openxmlformats.org/drawingml/2006/wordprocessingDrawing"/>
                <wp:docPr xmlns:wp="http://schemas.openxmlformats.org/drawingml/2006/wordprocessingDrawing" id="307" name="Rectangle 307"/>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a:xfrm>
                          <a:off x="0" y="0"/>
                          <a:ext cx="4502785" cy="1179830"/>
                        </a:xfrm>
                        <a:prstGeom prst="rect">
                          <a:avLst/>
                        </a:prstGeom>
                        <a:solidFill>
                          <a:srgbClr val="FFFFFF"/>
                        </a:solidFill>
                        <a:ln w="9525">
                          <a:noFill/>
                          <a:miter/>
                        </a:ln>
                      </wps:spPr>
                      <wps:txbx>
                        <w:txbxContent>
                          <w:p w:rsidR="00914D4A" w:rsidP="00914D4A" w:rsidRDefault="00914D4A">
                            <w:pPr>
                              <w:spacing w:line="252" w:lineRule="auto"/>
                              <w:jc w:val="center"/>
                              <w:rPr>
                                <w:rFonts w:ascii="Franklin Gothic Book" w:hAnsi="Franklin Gothic Book"/>
                                <w:b/>
                                <w:bCs/>
                                <w:color w:val="000000"/>
                                <w:kern w:val="0"/>
                                <w:sz w:val="40"/>
                                <w:szCs w:val="40"/>
                                <w14:ligatures xmlns:w14="http://schemas.microsoft.com/office/word/2010/wordml" w14:val="none"/>
                              </w:rPr>
                            </w:pPr>
                            <w:r>
                              <w:rPr>
                                <w:rFonts w:ascii="Franklin Gothic Book" w:hAnsi="Franklin Gothic Book"/>
                                <w:b/>
                                <w:bCs/>
                                <w:color w:val="000000"/>
                                <w:sz w:val="40"/>
                                <w:szCs w:val="40"/>
                              </w:rPr>
                              <w:t>Spring 2027</w:t>
                            </w:r>
                          </w:p>
                          <w:p w:rsidR="00914D4A" w:rsidP="00914D4A" w:rsidRDefault="00914D4A">
                            <w:pPr>
                              <w:spacing w:line="252" w:lineRule="auto"/>
                              <w:jc w:val="center"/>
                              <w:rPr>
                                <w:rFonts w:ascii="Franklin Gothic Book" w:hAnsi="Franklin Gothic Book"/>
                                <w:b/>
                                <w:bCs/>
                                <w:sz w:val="40"/>
                                <w:szCs w:val="40"/>
                              </w:rPr>
                            </w:pPr>
                            <w:r>
                              <w:rPr>
                                <w:rFonts w:ascii="Franklin Gothic Book" w:hAnsi="Franklin Gothic Book"/>
                                <w:b/>
                                <w:bCs/>
                                <w:sz w:val="40"/>
                                <w:szCs w:val="40"/>
                              </w:rPr>
                              <w:t xml:space="preserve">PETITION FOR MISSOURI RESIDENCY CHECK LIST </w:t>
                            </w:r>
                          </w:p>
                          <w:p w:rsidR="00914D4A" w:rsidP="00914D4A" w:rsidRDefault="00914D4A">
                            <w:pPr>
                              <w:spacing w:line="252" w:lineRule="auto"/>
                              <w:rPr>
                                <w:rFonts w:ascii="Franklin Gothic Book" w:hAnsi="Franklin Gothic Book"/>
                                <w:sz w:val="40"/>
                                <w:szCs w:val="40"/>
                              </w:rPr>
                            </w:pPr>
                            <w:r>
                              <w:rPr>
                                <w:rFonts w:ascii="Franklin Gothic Book" w:hAnsi="Franklin Gothic Book"/>
                                <w:sz w:val="40"/>
                                <w:szCs w:val="40"/>
                              </w:rPr>
                              <w:t> </w:t>
                            </w:r>
                          </w:p>
                        </w:txbxContent>
                      </wps:txbx>
                      <wps:bodyPr wrap="square" lIns="91440" tIns="45720" rIns="91440" bIns="45720" anchor="t">
                        <a:noAutofit/>
                      </wps:bodyPr>
                    </wps:wsp>
                  </a:graphicData>
                </a:graphic>
                <wp14:sizeRelH xmlns:wp14="http://schemas.microsoft.com/office/word/2010/wordprocessingDrawing" relativeFrom="margin">
                  <wp14:pctWidth>0</wp14:pctWidth>
                </wp14:sizeRelH>
                <wp14:sizeRelV xmlns:wp14="http://schemas.microsoft.com/office/word/2010/wordprocessingDrawing" relativeFrom="margin">
                  <wp14:pctHeight>0</wp14:pctHeight>
                </wp14:sizeRelV>
              </wp:anchor>
            </w:drawing>
          </mc:Choice>
          <mc:Fallback/>
        </mc:AlternateContent>
      </w:r>
    </w:p>
    <w:p w:rsidR="0062284A" w:rsidP="0062284A" w:rsidRDefault="0062284A" w14:paraId="3F9F5BEF" w14:textId="77777777">
      <w:pPr>
        <w:tabs>
          <w:tab w:val="left" w:pos="1386"/>
        </w:tabs>
        <w:spacing w:after="0" w:line="240" w:lineRule="auto"/>
        <w:rPr>
          <w:rFonts w:ascii="Century Gothic" w:hAnsi="Century Gothic"/>
          <w:b/>
          <w:sz w:val="36"/>
        </w:rPr>
      </w:pPr>
      <w:r>
        <w:rPr>
          <w:rFonts w:ascii="Century Gothic" w:hAnsi="Century Gothic"/>
          <w:b/>
          <w:sz w:val="36"/>
        </w:rPr>
        <w:tab/>
      </w:r>
    </w:p>
    <w:p w:rsidR="0062284A" w:rsidP="0062284A" w:rsidRDefault="0062284A" w14:paraId="5F96C1D4" w14:textId="77777777">
      <w:pPr>
        <w:spacing w:after="0" w:line="240" w:lineRule="auto"/>
        <w:jc w:val="center"/>
        <w:rPr>
          <w:rFonts w:ascii="Century Gothic" w:hAnsi="Century Gothic" w:cs="Tahoma"/>
          <w:sz w:val="20"/>
        </w:rPr>
      </w:pPr>
    </w:p>
    <w:p w:rsidR="0062284A" w:rsidP="0062284A" w:rsidRDefault="0062284A" w14:paraId="3596D256" w14:textId="77777777">
      <w:pPr>
        <w:spacing w:after="0" w:line="240" w:lineRule="auto"/>
        <w:jc w:val="center"/>
        <w:rPr>
          <w:rFonts w:ascii="Century Gothic" w:hAnsi="Century Gothic" w:cs="Tahoma"/>
          <w:sz w:val="20"/>
        </w:rPr>
      </w:pPr>
    </w:p>
    <w:p w:rsidR="00B9632B" w:rsidP="0062284A" w:rsidRDefault="00B9632B" w14:paraId="1632BE1A" w14:textId="77777777">
      <w:pPr>
        <w:spacing w:line="240" w:lineRule="auto"/>
        <w:rPr>
          <w:rFonts w:ascii="Century Gothic" w:hAnsi="Century Gothic" w:cs="Tahoma"/>
          <w:sz w:val="20"/>
        </w:rPr>
      </w:pPr>
    </w:p>
    <w:p w:rsidRPr="0065614B" w:rsidR="00B9632B" w:rsidP="0062284A" w:rsidRDefault="00B9632B" w14:paraId="04153650" w14:textId="702D6259">
      <w:pPr>
        <w:spacing w:line="240" w:lineRule="auto"/>
        <w:rPr>
          <w:rFonts w:ascii="Franklin Gothic Book" w:hAnsi="Franklin Gothic Book" w:cs="Tahoma"/>
          <w:b w:val="1"/>
          <w:bCs w:val="1"/>
          <w:sz w:val="36"/>
          <w:szCs w:val="36"/>
        </w:rPr>
      </w:pPr>
      <w:r w:rsidRPr="18DCE26D" w:rsidR="00B9632B">
        <w:rPr>
          <w:rFonts w:ascii="Century Gothic" w:hAnsi="Century Gothic" w:cs="Tahoma"/>
          <w:sz w:val="20"/>
          <w:szCs w:val="20"/>
        </w:rPr>
        <w:t xml:space="preserve">                                               </w:t>
      </w:r>
      <w:r w:rsidRPr="18DCE26D" w:rsidR="00B9632B">
        <w:rPr>
          <w:rFonts w:ascii="Franklin Gothic Book" w:hAnsi="Franklin Gothic Book" w:cs="Tahoma"/>
          <w:b w:val="1"/>
          <w:bCs w:val="1"/>
          <w:sz w:val="36"/>
          <w:szCs w:val="36"/>
        </w:rPr>
        <w:t xml:space="preserve">Petitioning Period Begins </w:t>
      </w:r>
      <w:r w:rsidRPr="18DCE26D" w:rsidR="192F1F5C">
        <w:rPr>
          <w:rFonts w:ascii="Franklin Gothic Book" w:hAnsi="Franklin Gothic Book" w:cs="Tahoma"/>
          <w:b w:val="1"/>
          <w:bCs w:val="1"/>
          <w:sz w:val="36"/>
          <w:szCs w:val="36"/>
        </w:rPr>
        <w:t xml:space="preserve">January </w:t>
      </w:r>
      <w:r w:rsidRPr="18DCE26D" w:rsidR="72D0067F">
        <w:rPr>
          <w:rFonts w:ascii="Franklin Gothic Book" w:hAnsi="Franklin Gothic Book" w:cs="Tahoma"/>
          <w:b w:val="1"/>
          <w:bCs w:val="1"/>
          <w:sz w:val="36"/>
          <w:szCs w:val="36"/>
        </w:rPr>
        <w:t>4</w:t>
      </w:r>
      <w:r w:rsidRPr="18DCE26D" w:rsidR="00B9632B">
        <w:rPr>
          <w:rFonts w:ascii="Franklin Gothic Book" w:hAnsi="Franklin Gothic Book" w:cs="Tahoma"/>
          <w:b w:val="1"/>
          <w:bCs w:val="1"/>
          <w:sz w:val="36"/>
          <w:szCs w:val="36"/>
        </w:rPr>
        <w:t>, 202</w:t>
      </w:r>
      <w:r w:rsidRPr="18DCE26D" w:rsidR="04B6AE76">
        <w:rPr>
          <w:rFonts w:ascii="Franklin Gothic Book" w:hAnsi="Franklin Gothic Book" w:cs="Tahoma"/>
          <w:b w:val="1"/>
          <w:bCs w:val="1"/>
          <w:sz w:val="36"/>
          <w:szCs w:val="36"/>
        </w:rPr>
        <w:t>7</w:t>
      </w:r>
    </w:p>
    <w:p w:rsidRPr="00B9632B" w:rsidR="00B9632B" w:rsidP="00B9632B" w:rsidRDefault="00B9632B" w14:paraId="5A4D7D8B" w14:textId="26F9642C">
      <w:pPr>
        <w:tabs>
          <w:tab w:val="left" w:pos="6570"/>
        </w:tabs>
        <w:spacing w:after="0" w:line="240" w:lineRule="auto"/>
        <w:rPr>
          <w:rFonts w:ascii="Franklin Gothic Book" w:hAnsi="Franklin Gothic Book" w:cs="Tahoma"/>
          <w:b/>
          <w:bCs/>
          <w:i/>
          <w:iCs/>
          <w:sz w:val="28"/>
          <w:szCs w:val="28"/>
          <w:u w:val="single"/>
        </w:rPr>
      </w:pPr>
      <w:r w:rsidRPr="00B9632B">
        <w:rPr>
          <w:rFonts w:ascii="Franklin Gothic Book" w:hAnsi="Franklin Gothic Book" w:cs="Tahoma"/>
          <w:b/>
          <w:bCs/>
          <w:i/>
          <w:iCs/>
          <w:sz w:val="28"/>
          <w:szCs w:val="28"/>
          <w:u w:val="single"/>
        </w:rPr>
        <w:t xml:space="preserve">The Deadline to submit the residency petition and all supporting documents for the </w:t>
      </w:r>
    </w:p>
    <w:p w:rsidR="00B9632B" w:rsidP="18DCE26D" w:rsidRDefault="000907EF" w14:paraId="3F653D03" w14:textId="1B4396ED">
      <w:pPr>
        <w:tabs>
          <w:tab w:val="left" w:pos="6570"/>
        </w:tabs>
        <w:spacing w:line="240" w:lineRule="auto"/>
        <w:rPr>
          <w:rFonts w:ascii="Franklin Gothic Book" w:hAnsi="Franklin Gothic Book" w:cs="Tahoma"/>
          <w:b w:val="1"/>
          <w:bCs w:val="1"/>
          <w:i w:val="1"/>
          <w:iCs w:val="1"/>
          <w:sz w:val="28"/>
          <w:szCs w:val="28"/>
          <w:u w:val="single"/>
        </w:rPr>
      </w:pPr>
      <w:r w:rsidRPr="18DCE26D" w:rsidR="000907EF">
        <w:rPr>
          <w:rFonts w:ascii="Franklin Gothic Book" w:hAnsi="Franklin Gothic Book" w:cs="Tahoma"/>
          <w:b w:val="1"/>
          <w:bCs w:val="1"/>
          <w:i w:val="1"/>
          <w:iCs w:val="1"/>
          <w:sz w:val="28"/>
          <w:szCs w:val="28"/>
          <w:u w:val="single"/>
        </w:rPr>
        <w:t>Spring</w:t>
      </w:r>
      <w:r w:rsidRPr="18DCE26D" w:rsidR="00B9632B">
        <w:rPr>
          <w:rFonts w:ascii="Franklin Gothic Book" w:hAnsi="Franklin Gothic Book" w:cs="Tahoma"/>
          <w:b w:val="1"/>
          <w:bCs w:val="1"/>
          <w:i w:val="1"/>
          <w:iCs w:val="1"/>
          <w:sz w:val="28"/>
          <w:szCs w:val="28"/>
          <w:u w:val="single"/>
        </w:rPr>
        <w:t xml:space="preserve"> 202</w:t>
      </w:r>
      <w:r w:rsidRPr="18DCE26D" w:rsidR="7DD6FD44">
        <w:rPr>
          <w:rFonts w:ascii="Franklin Gothic Book" w:hAnsi="Franklin Gothic Book" w:cs="Tahoma"/>
          <w:b w:val="1"/>
          <w:bCs w:val="1"/>
          <w:i w:val="1"/>
          <w:iCs w:val="1"/>
          <w:sz w:val="28"/>
          <w:szCs w:val="28"/>
          <w:u w:val="single"/>
        </w:rPr>
        <w:t>7</w:t>
      </w:r>
      <w:r w:rsidRPr="18DCE26D" w:rsidR="00B9632B">
        <w:rPr>
          <w:rFonts w:ascii="Franklin Gothic Book" w:hAnsi="Franklin Gothic Book" w:cs="Tahoma"/>
          <w:b w:val="1"/>
          <w:bCs w:val="1"/>
          <w:i w:val="1"/>
          <w:iCs w:val="1"/>
          <w:sz w:val="28"/>
          <w:szCs w:val="28"/>
          <w:u w:val="single"/>
        </w:rPr>
        <w:t xml:space="preserve"> semester is </w:t>
      </w:r>
      <w:r w:rsidRPr="18DCE26D" w:rsidR="7361D59B">
        <w:rPr>
          <w:rFonts w:ascii="Franklin Gothic Book" w:hAnsi="Franklin Gothic Book" w:cs="Tahoma"/>
          <w:b w:val="1"/>
          <w:bCs w:val="1"/>
          <w:i w:val="1"/>
          <w:iCs w:val="1"/>
          <w:sz w:val="28"/>
          <w:szCs w:val="28"/>
          <w:u w:val="single"/>
        </w:rPr>
        <w:t>February</w:t>
      </w:r>
      <w:r w:rsidRPr="18DCE26D" w:rsidR="2E641E91">
        <w:rPr>
          <w:rFonts w:ascii="Franklin Gothic Book" w:hAnsi="Franklin Gothic Book" w:cs="Tahoma"/>
          <w:b w:val="1"/>
          <w:bCs w:val="1"/>
          <w:i w:val="1"/>
          <w:iCs w:val="1"/>
          <w:sz w:val="28"/>
          <w:szCs w:val="28"/>
          <w:u w:val="single"/>
        </w:rPr>
        <w:t xml:space="preserve"> </w:t>
      </w:r>
      <w:r w:rsidRPr="18DCE26D" w:rsidR="0899FEDF">
        <w:rPr>
          <w:rFonts w:ascii="Franklin Gothic Book" w:hAnsi="Franklin Gothic Book" w:cs="Tahoma"/>
          <w:b w:val="1"/>
          <w:bCs w:val="1"/>
          <w:i w:val="1"/>
          <w:iCs w:val="1"/>
          <w:sz w:val="28"/>
          <w:szCs w:val="28"/>
          <w:u w:val="single"/>
        </w:rPr>
        <w:t>1</w:t>
      </w:r>
      <w:r w:rsidRPr="18DCE26D" w:rsidR="1759B51C">
        <w:rPr>
          <w:rFonts w:ascii="Franklin Gothic Book" w:hAnsi="Franklin Gothic Book" w:cs="Tahoma"/>
          <w:b w:val="1"/>
          <w:bCs w:val="1"/>
          <w:i w:val="1"/>
          <w:iCs w:val="1"/>
          <w:sz w:val="28"/>
          <w:szCs w:val="28"/>
          <w:u w:val="single"/>
        </w:rPr>
        <w:t>2</w:t>
      </w:r>
      <w:r w:rsidRPr="18DCE26D" w:rsidR="00B9632B">
        <w:rPr>
          <w:rFonts w:ascii="Franklin Gothic Book" w:hAnsi="Franklin Gothic Book" w:cs="Tahoma"/>
          <w:b w:val="1"/>
          <w:bCs w:val="1"/>
          <w:i w:val="1"/>
          <w:iCs w:val="1"/>
          <w:sz w:val="28"/>
          <w:szCs w:val="28"/>
          <w:u w:val="single"/>
        </w:rPr>
        <w:t>, 202</w:t>
      </w:r>
      <w:r w:rsidRPr="18DCE26D" w:rsidR="77D9EF44">
        <w:rPr>
          <w:rFonts w:ascii="Franklin Gothic Book" w:hAnsi="Franklin Gothic Book" w:cs="Tahoma"/>
          <w:b w:val="1"/>
          <w:bCs w:val="1"/>
          <w:i w:val="1"/>
          <w:iCs w:val="1"/>
          <w:sz w:val="28"/>
          <w:szCs w:val="28"/>
          <w:u w:val="single"/>
        </w:rPr>
        <w:t>7</w:t>
      </w:r>
      <w:r w:rsidRPr="18DCE26D" w:rsidR="00B9632B">
        <w:rPr>
          <w:rFonts w:ascii="Franklin Gothic Book" w:hAnsi="Franklin Gothic Book" w:cs="Tahoma"/>
          <w:b w:val="1"/>
          <w:bCs w:val="1"/>
          <w:i w:val="1"/>
          <w:iCs w:val="1"/>
          <w:sz w:val="28"/>
          <w:szCs w:val="28"/>
          <w:u w:val="single"/>
        </w:rPr>
        <w:t>.</w:t>
      </w:r>
    </w:p>
    <w:p w:rsidR="00B9632B" w:rsidP="00B9632B" w:rsidRDefault="00B9632B" w14:paraId="2DDD390C" w14:textId="6BC75C5E">
      <w:pPr>
        <w:tabs>
          <w:tab w:val="left" w:pos="6570"/>
        </w:tabs>
        <w:spacing w:line="240" w:lineRule="auto"/>
        <w:rPr>
          <w:rFonts w:ascii="Franklin Gothic Book" w:hAnsi="Franklin Gothic Book" w:cs="Tahoma"/>
          <w:b/>
          <w:bCs/>
          <w:sz w:val="28"/>
          <w:szCs w:val="28"/>
          <w:u w:val="single"/>
        </w:rPr>
      </w:pPr>
      <w:r>
        <w:rPr>
          <w:rFonts w:ascii="Franklin Gothic Book" w:hAnsi="Franklin Gothic Book" w:cs="Tahoma"/>
          <w:b/>
          <w:bCs/>
          <w:sz w:val="28"/>
          <w:szCs w:val="28"/>
        </w:rPr>
        <w:t xml:space="preserve">      </w:t>
      </w:r>
      <w:r>
        <w:rPr>
          <w:rFonts w:ascii="Franklin Gothic Book" w:hAnsi="Franklin Gothic Book" w:cs="Tahoma"/>
          <w:b/>
          <w:bCs/>
          <w:sz w:val="28"/>
          <w:szCs w:val="28"/>
          <w:u w:val="single"/>
        </w:rPr>
        <w:t>ALL PETITIONING PACKETS AND DOCUMENTS ARE ACCEPTED ONLINE ONLY</w:t>
      </w:r>
    </w:p>
    <w:p w:rsidRPr="00B9632B" w:rsidR="00B9632B" w:rsidP="2B9514F5" w:rsidRDefault="00B9632B" w14:paraId="3EF96C07" w14:textId="44BC6091">
      <w:pPr>
        <w:spacing w:line="240" w:lineRule="auto"/>
        <w:jc w:val="left"/>
      </w:pPr>
      <w:r w:rsidRPr="2B9514F5" w:rsidR="65874B2C">
        <w:rPr>
          <w:rFonts w:ascii="Franklin Gothic Book" w:hAnsi="Franklin Gothic Book" w:cs="Tahoma"/>
          <w:sz w:val="28"/>
          <w:szCs w:val="28"/>
        </w:rPr>
        <w:t xml:space="preserve">                      </w:t>
      </w:r>
      <w:r w:rsidRPr="2B9514F5" w:rsidR="0343A560">
        <w:rPr>
          <w:rFonts w:ascii="Franklin Gothic Book" w:hAnsi="Franklin Gothic Book" w:cs="Tahoma"/>
          <w:sz w:val="28"/>
          <w:szCs w:val="28"/>
        </w:rPr>
        <w:t xml:space="preserve">    </w:t>
      </w:r>
      <w:hyperlink r:id="R29d632d682f04950">
        <w:r w:rsidRPr="2B9514F5" w:rsidR="20A6D1DB">
          <w:rPr>
            <w:rStyle w:val="Hyperlink"/>
          </w:rPr>
          <w:t>https://registrar.missouri.edu/residency/petition/</w:t>
        </w:r>
      </w:hyperlink>
      <w:r w:rsidRPr="2B9514F5" w:rsidR="20A6D1DB">
        <w:rPr>
          <w:rFonts w:ascii="Franklin Gothic Book" w:hAnsi="Franklin Gothic Book" w:cs="Tahoma"/>
          <w:sz w:val="28"/>
          <w:szCs w:val="28"/>
        </w:rPr>
        <w:t xml:space="preserve"> </w:t>
      </w:r>
    </w:p>
    <w:p w:rsidRPr="00B9632B" w:rsidR="0062284A" w:rsidP="0062284A" w:rsidRDefault="0062284A" w14:paraId="1BD0FBC9" w14:textId="6A864177">
      <w:pPr>
        <w:spacing w:line="240" w:lineRule="auto"/>
        <w:rPr>
          <w:rFonts w:ascii="Franklin Gothic Book" w:hAnsi="Franklin Gothic Book" w:cs="Tahoma"/>
          <w:b w:val="1"/>
          <w:bCs w:val="1"/>
          <w:u w:val="single"/>
        </w:rPr>
      </w:pPr>
      <w:r w:rsidRPr="3E068695" w:rsidR="5D995404">
        <w:rPr>
          <w:rFonts w:ascii="Franklin Gothic Book" w:hAnsi="Franklin Gothic Book" w:cs="Tahoma"/>
        </w:rPr>
        <w:t>Incomplete petitions cannot be evaluated, which will cause a delay in determining your residency status.</w:t>
      </w:r>
      <w:r w:rsidRPr="3E068695" w:rsidR="5D995404">
        <w:rPr>
          <w:rFonts w:ascii="Franklin Gothic Book" w:hAnsi="Franklin Gothic Book" w:cs="Tahoma"/>
        </w:rPr>
        <w:t xml:space="preserve">  After the </w:t>
      </w:r>
      <w:r w:rsidRPr="3E068695" w:rsidR="5D995404">
        <w:rPr>
          <w:rFonts w:ascii="Franklin Gothic Book" w:hAnsi="Franklin Gothic Book" w:cs="Tahoma"/>
        </w:rPr>
        <w:t>initial</w:t>
      </w:r>
      <w:r w:rsidRPr="3E068695" w:rsidR="5D995404">
        <w:rPr>
          <w:rFonts w:ascii="Franklin Gothic Book" w:hAnsi="Franklin Gothic Book" w:cs="Tahoma"/>
        </w:rPr>
        <w:t xml:space="preserve"> </w:t>
      </w:r>
      <w:r w:rsidRPr="3E068695" w:rsidR="5D995404">
        <w:rPr>
          <w:rFonts w:ascii="Franklin Gothic Book" w:hAnsi="Franklin Gothic Book" w:cs="Tahoma"/>
        </w:rPr>
        <w:t>review</w:t>
      </w:r>
      <w:r w:rsidRPr="3E068695" w:rsidR="0D1228F9">
        <w:rPr>
          <w:rFonts w:ascii="Franklin Gothic Book" w:hAnsi="Franklin Gothic Book" w:cs="Tahoma"/>
        </w:rPr>
        <w:t>,</w:t>
      </w:r>
      <w:r w:rsidRPr="3E068695" w:rsidR="5D995404">
        <w:rPr>
          <w:rFonts w:ascii="Franklin Gothic Book" w:hAnsi="Franklin Gothic Book" w:cs="Tahoma"/>
        </w:rPr>
        <w:t xml:space="preserve"> </w:t>
      </w:r>
      <w:r w:rsidRPr="3E068695" w:rsidR="5D995404">
        <w:rPr>
          <w:rFonts w:ascii="Franklin Gothic Book" w:hAnsi="Franklin Gothic Book" w:cs="Tahoma"/>
        </w:rPr>
        <w:t>additional</w:t>
      </w:r>
      <w:r w:rsidRPr="3E068695" w:rsidR="5D995404">
        <w:rPr>
          <w:rFonts w:ascii="Franklin Gothic Book" w:hAnsi="Franklin Gothic Book" w:cs="Tahoma"/>
        </w:rPr>
        <w:t xml:space="preserve"> documents may be required</w:t>
      </w:r>
      <w:r w:rsidRPr="3E068695" w:rsidR="5D995404">
        <w:rPr>
          <w:rFonts w:ascii="Franklin Gothic Book" w:hAnsi="Franklin Gothic Book" w:cs="Tahoma"/>
        </w:rPr>
        <w:t xml:space="preserve">.  </w:t>
      </w:r>
      <w:r w:rsidRPr="3E068695" w:rsidR="5D995404">
        <w:rPr>
          <w:rFonts w:ascii="Franklin Gothic Book" w:hAnsi="Franklin Gothic Book" w:cs="Tahoma"/>
          <w:b w:val="1"/>
          <w:bCs w:val="1"/>
          <w:u w:val="single"/>
        </w:rPr>
        <w:t xml:space="preserve">Please </w:t>
      </w:r>
      <w:r w:rsidRPr="3E068695" w:rsidR="5D995404">
        <w:rPr>
          <w:rFonts w:ascii="Franklin Gothic Book" w:hAnsi="Franklin Gothic Book" w:cs="Tahoma"/>
          <w:b w:val="1"/>
          <w:bCs w:val="1"/>
          <w:u w:val="single"/>
        </w:rPr>
        <w:t>monitor</w:t>
      </w:r>
      <w:r w:rsidRPr="3E068695" w:rsidR="5D995404">
        <w:rPr>
          <w:rFonts w:ascii="Franklin Gothic Book" w:hAnsi="Franklin Gothic Book" w:cs="Tahoma"/>
          <w:b w:val="1"/>
          <w:bCs w:val="1"/>
          <w:u w:val="single"/>
        </w:rPr>
        <w:t xml:space="preserve"> your Mizzou email account for updates.</w:t>
      </w:r>
    </w:p>
    <w:p w:rsidRPr="00B9632B" w:rsidR="0062284A" w:rsidP="52DD9B9C" w:rsidRDefault="00B9632B" w14:paraId="3B580C10" w14:textId="517DF0BB">
      <w:pPr>
        <w:spacing w:after="0"/>
        <w:rPr>
          <w:rFonts w:ascii="Franklin Gothic Book" w:hAnsi="Franklin Gothic Book"/>
          <w:b w:val="1"/>
          <w:bCs w:val="1"/>
          <w:u w:val="single"/>
        </w:rPr>
      </w:pPr>
      <w:r w:rsidRPr="18DCE26D" w:rsidR="00B9632B">
        <w:rPr>
          <w:rFonts w:ascii="Franklin Gothic Book" w:hAnsi="Franklin Gothic Book"/>
          <w:b w:val="1"/>
          <w:bCs w:val="1"/>
          <w:u w:val="single"/>
        </w:rPr>
        <w:t xml:space="preserve">THESE ARE THE DOCUMENTS REQUIRED FOR </w:t>
      </w:r>
      <w:r w:rsidRPr="18DCE26D" w:rsidR="000907EF">
        <w:rPr>
          <w:rFonts w:ascii="Franklin Gothic Book" w:hAnsi="Franklin Gothic Book"/>
          <w:b w:val="1"/>
          <w:bCs w:val="1"/>
          <w:u w:val="single"/>
        </w:rPr>
        <w:t xml:space="preserve">SPRING </w:t>
      </w:r>
      <w:r w:rsidRPr="18DCE26D" w:rsidR="00B9632B">
        <w:rPr>
          <w:rFonts w:ascii="Franklin Gothic Book" w:hAnsi="Franklin Gothic Book"/>
          <w:b w:val="1"/>
          <w:bCs w:val="1"/>
          <w:u w:val="single"/>
        </w:rPr>
        <w:t>202</w:t>
      </w:r>
      <w:r w:rsidRPr="18DCE26D" w:rsidR="62F2845B">
        <w:rPr>
          <w:rFonts w:ascii="Franklin Gothic Book" w:hAnsi="Franklin Gothic Book"/>
          <w:b w:val="1"/>
          <w:bCs w:val="1"/>
          <w:u w:val="single"/>
        </w:rPr>
        <w:t>7</w:t>
      </w:r>
      <w:r w:rsidRPr="18DCE26D" w:rsidR="00B9632B">
        <w:rPr>
          <w:rFonts w:ascii="Franklin Gothic Book" w:hAnsi="Franklin Gothic Book"/>
          <w:b w:val="1"/>
          <w:bCs w:val="1"/>
          <w:u w:val="single"/>
        </w:rPr>
        <w:t xml:space="preserve"> MISSOURI RESIDENCY FOR IN-STATE TUITION RATES</w:t>
      </w:r>
      <w:r w:rsidRPr="18DCE26D" w:rsidR="00BB0275">
        <w:rPr>
          <w:rFonts w:ascii="Franklin Gothic Book" w:hAnsi="Franklin Gothic Book"/>
          <w:b w:val="1"/>
          <w:bCs w:val="1"/>
          <w:u w:val="single"/>
        </w:rPr>
        <w:t xml:space="preserve"> </w:t>
      </w:r>
    </w:p>
    <w:p w:rsidR="001B1896" w:rsidP="001B1896" w:rsidRDefault="00B9632B" w14:paraId="6A9CE443" w14:textId="77777777">
      <w:r>
        <w:t>All must be submitted for your petitioning packet to be complete.</w:t>
      </w:r>
    </w:p>
    <w:p w:rsidRPr="001B1896" w:rsidR="0062284A" w:rsidP="001B1896" w:rsidRDefault="00891508" w14:paraId="40C5A7AC" w14:textId="4BE04F36">
      <w:pPr>
        <w:pStyle w:val="ListParagraph"/>
        <w:numPr>
          <w:ilvl w:val="0"/>
          <w:numId w:val="6"/>
        </w:numPr>
        <w:rPr/>
      </w:pPr>
      <w:r w:rsidRPr="18DCE26D" w:rsidR="00891508">
        <w:rPr>
          <w:rFonts w:ascii="Franklin Gothic Book" w:hAnsi="Franklin Gothic Book" w:cs="Tahoma"/>
          <w:u w:val="single"/>
        </w:rPr>
        <w:t>Proof of presence</w:t>
      </w:r>
      <w:r w:rsidRPr="18DCE26D" w:rsidR="0062284A">
        <w:rPr>
          <w:rFonts w:ascii="Franklin Gothic Book" w:hAnsi="Franklin Gothic Book" w:cs="Tahoma"/>
          <w:u w:val="single"/>
        </w:rPr>
        <w:t xml:space="preserve"> of where you lived from </w:t>
      </w:r>
      <w:r w:rsidRPr="18DCE26D" w:rsidR="0062284A">
        <w:rPr>
          <w:rFonts w:ascii="Franklin Gothic Book" w:hAnsi="Franklin Gothic Book" w:cs="Tahoma"/>
          <w:u w:val="single"/>
        </w:rPr>
        <w:t>May 1</w:t>
      </w:r>
      <w:r w:rsidRPr="18DCE26D" w:rsidR="18C89FB6">
        <w:rPr>
          <w:rFonts w:ascii="Franklin Gothic Book" w:hAnsi="Franklin Gothic Book" w:cs="Tahoma"/>
          <w:u w:val="single"/>
        </w:rPr>
        <w:t>8</w:t>
      </w:r>
      <w:r w:rsidRPr="18DCE26D" w:rsidR="0062284A">
        <w:rPr>
          <w:rFonts w:ascii="Franklin Gothic Book" w:hAnsi="Franklin Gothic Book" w:cs="Tahoma"/>
          <w:u w:val="single"/>
        </w:rPr>
        <w:t xml:space="preserve">, </w:t>
      </w:r>
      <w:r w:rsidRPr="18DCE26D" w:rsidR="0062284A">
        <w:rPr>
          <w:rFonts w:ascii="Franklin Gothic Book" w:hAnsi="Franklin Gothic Book" w:cs="Tahoma"/>
          <w:u w:val="single"/>
        </w:rPr>
        <w:t>20</w:t>
      </w:r>
      <w:r w:rsidRPr="18DCE26D" w:rsidR="007D4F69">
        <w:rPr>
          <w:rFonts w:ascii="Franklin Gothic Book" w:hAnsi="Franklin Gothic Book" w:cs="Tahoma"/>
          <w:u w:val="single"/>
        </w:rPr>
        <w:t>2</w:t>
      </w:r>
      <w:r w:rsidRPr="18DCE26D" w:rsidR="5A6702B8">
        <w:rPr>
          <w:rFonts w:ascii="Franklin Gothic Book" w:hAnsi="Franklin Gothic Book" w:cs="Tahoma"/>
          <w:u w:val="single"/>
        </w:rPr>
        <w:t>6</w:t>
      </w:r>
      <w:r w:rsidRPr="18DCE26D" w:rsidR="0062284A">
        <w:rPr>
          <w:rFonts w:ascii="Franklin Gothic Book" w:hAnsi="Franklin Gothic Book" w:cs="Tahoma"/>
          <w:u w:val="single"/>
        </w:rPr>
        <w:t xml:space="preserve"> – August </w:t>
      </w:r>
      <w:r w:rsidRPr="18DCE26D" w:rsidR="3BECABB4">
        <w:rPr>
          <w:rFonts w:ascii="Franklin Gothic Book" w:hAnsi="Franklin Gothic Book" w:cs="Tahoma"/>
          <w:u w:val="single"/>
        </w:rPr>
        <w:t>2</w:t>
      </w:r>
      <w:r w:rsidRPr="18DCE26D" w:rsidR="5970229E">
        <w:rPr>
          <w:rFonts w:ascii="Franklin Gothic Book" w:hAnsi="Franklin Gothic Book" w:cs="Tahoma"/>
          <w:u w:val="single"/>
        </w:rPr>
        <w:t>1</w:t>
      </w:r>
      <w:r w:rsidRPr="18DCE26D" w:rsidR="0062284A">
        <w:rPr>
          <w:rFonts w:ascii="Franklin Gothic Book" w:hAnsi="Franklin Gothic Book" w:cs="Tahoma"/>
          <w:u w:val="single"/>
        </w:rPr>
        <w:t xml:space="preserve">, </w:t>
      </w:r>
      <w:r w:rsidRPr="18DCE26D" w:rsidR="0062284A">
        <w:rPr>
          <w:rFonts w:ascii="Franklin Gothic Book" w:hAnsi="Franklin Gothic Book" w:cs="Tahoma"/>
          <w:u w:val="single"/>
        </w:rPr>
        <w:t>202</w:t>
      </w:r>
      <w:r w:rsidRPr="18DCE26D" w:rsidR="486BFCEB">
        <w:rPr>
          <w:rFonts w:ascii="Franklin Gothic Book" w:hAnsi="Franklin Gothic Book" w:cs="Tahoma"/>
          <w:u w:val="single"/>
        </w:rPr>
        <w:t>6</w:t>
      </w:r>
      <w:r w:rsidRPr="18DCE26D" w:rsidR="043BBF3D">
        <w:rPr>
          <w:rFonts w:ascii="Franklin Gothic Book" w:hAnsi="Franklin Gothic Book" w:cs="Tahoma"/>
          <w:u w:val="single"/>
        </w:rPr>
        <w:t>.</w:t>
      </w:r>
    </w:p>
    <w:p w:rsidRPr="00034C54" w:rsidR="00F8166F" w:rsidP="00F8166F" w:rsidRDefault="0062284A" w14:paraId="0687F3E6" w14:textId="28E26393">
      <w:pPr>
        <w:pStyle w:val="ListParagraph"/>
        <w:numPr>
          <w:ilvl w:val="1"/>
          <w:numId w:val="1"/>
        </w:numPr>
        <w:spacing w:line="240" w:lineRule="auto"/>
        <w:rPr>
          <w:rFonts w:ascii="Franklin Gothic Book" w:hAnsi="Franklin Gothic Book" w:cs="Tahoma"/>
        </w:rPr>
      </w:pPr>
      <w:r w:rsidRPr="00C75159">
        <w:rPr>
          <w:rFonts w:ascii="Franklin Gothic Book" w:hAnsi="Franklin Gothic Book" w:cs="Tahoma"/>
          <w:i/>
          <w:u w:val="single"/>
        </w:rPr>
        <w:t>Do Not Exceed 14 Days out of Missouri during this time period.</w:t>
      </w:r>
    </w:p>
    <w:p w:rsidR="00034C54" w:rsidP="00034C54" w:rsidRDefault="00034C54" w14:paraId="0F174F80" w14:textId="6BF9D956">
      <w:pPr>
        <w:pStyle w:val="ListParagraph"/>
        <w:numPr>
          <w:ilvl w:val="0"/>
          <w:numId w:val="1"/>
        </w:numPr>
        <w:spacing w:line="240" w:lineRule="auto"/>
        <w:rPr>
          <w:rFonts w:ascii="Franklin Gothic Book" w:hAnsi="Franklin Gothic Book" w:cs="Tahoma"/>
        </w:rPr>
      </w:pPr>
      <w:r>
        <w:rPr>
          <w:rFonts w:ascii="Franklin Gothic Book" w:hAnsi="Franklin Gothic Book" w:cs="Tahoma"/>
        </w:rPr>
        <w:t>Leasing</w:t>
      </w:r>
      <w:r w:rsidR="006D3618">
        <w:rPr>
          <w:rFonts w:ascii="Franklin Gothic Book" w:hAnsi="Franklin Gothic Book" w:cs="Tahoma"/>
        </w:rPr>
        <w:t>/</w:t>
      </w:r>
      <w:r>
        <w:rPr>
          <w:rFonts w:ascii="Franklin Gothic Book" w:hAnsi="Franklin Gothic Book" w:cs="Tahoma"/>
        </w:rPr>
        <w:t>residential contract</w:t>
      </w:r>
      <w:r w:rsidR="00EA644E">
        <w:rPr>
          <w:rFonts w:ascii="Franklin Gothic Book" w:hAnsi="Franklin Gothic Book" w:cs="Tahoma"/>
        </w:rPr>
        <w:t>(s)</w:t>
      </w:r>
      <w:r>
        <w:rPr>
          <w:rFonts w:ascii="Franklin Gothic Book" w:hAnsi="Franklin Gothic Book" w:cs="Tahoma"/>
        </w:rPr>
        <w:t xml:space="preserve"> for the </w:t>
      </w:r>
      <w:r w:rsidR="00AA3509">
        <w:rPr>
          <w:rFonts w:ascii="Franklin Gothic Book" w:hAnsi="Franklin Gothic Book" w:cs="Tahoma"/>
        </w:rPr>
        <w:t>summer period</w:t>
      </w:r>
      <w:r w:rsidR="00AF2A6A">
        <w:rPr>
          <w:rFonts w:ascii="Franklin Gothic Book" w:hAnsi="Franklin Gothic Book" w:cs="Tahoma"/>
        </w:rPr>
        <w:t xml:space="preserve"> and upcoming</w:t>
      </w:r>
      <w:r>
        <w:rPr>
          <w:rFonts w:ascii="Franklin Gothic Book" w:hAnsi="Franklin Gothic Book" w:cs="Tahoma"/>
        </w:rPr>
        <w:t xml:space="preserve"> school</w:t>
      </w:r>
      <w:r w:rsidR="00AF2A6A">
        <w:rPr>
          <w:rFonts w:ascii="Franklin Gothic Book" w:hAnsi="Franklin Gothic Book" w:cs="Tahoma"/>
        </w:rPr>
        <w:t xml:space="preserve"> year</w:t>
      </w:r>
      <w:r w:rsidR="00AA3509">
        <w:rPr>
          <w:rFonts w:ascii="Franklin Gothic Book" w:hAnsi="Franklin Gothic Book" w:cs="Tahoma"/>
        </w:rPr>
        <w:t>.</w:t>
      </w:r>
    </w:p>
    <w:p w:rsidRPr="00EE6D8C" w:rsidR="00034C54" w:rsidP="00EE6D8C" w:rsidRDefault="00034C54" w14:paraId="463C3703" w14:textId="3EECFCC4">
      <w:pPr>
        <w:pStyle w:val="ListParagraph"/>
        <w:numPr>
          <w:ilvl w:val="1"/>
          <w:numId w:val="1"/>
        </w:numPr>
        <w:spacing w:line="240" w:lineRule="auto"/>
        <w:rPr>
          <w:rFonts w:ascii="Franklin Gothic Book" w:hAnsi="Franklin Gothic Book" w:cs="Tahoma"/>
        </w:rPr>
      </w:pPr>
      <w:r w:rsidRPr="3E068695" w:rsidR="76AE7FAB">
        <w:rPr>
          <w:rFonts w:ascii="Franklin Gothic Book" w:hAnsi="Franklin Gothic Book" w:cs="Tahoma"/>
        </w:rPr>
        <w:t>Examples include a lease(s) or sublease(s) with your name on it</w:t>
      </w:r>
      <w:r w:rsidRPr="3E068695" w:rsidR="76AE7FAB">
        <w:rPr>
          <w:rFonts w:ascii="Franklin Gothic Book" w:hAnsi="Franklin Gothic Book" w:cs="Tahoma"/>
        </w:rPr>
        <w:t>.</w:t>
      </w:r>
      <w:r w:rsidRPr="3E068695" w:rsidR="76AE7FAB">
        <w:rPr>
          <w:rFonts w:ascii="Franklin Gothic Book" w:hAnsi="Franklin Gothic Book" w:cs="Tahoma"/>
        </w:rPr>
        <w:t xml:space="preserve"> If you lived with a family member or a friend, </w:t>
      </w:r>
      <w:r w:rsidRPr="3E068695" w:rsidR="76AE7FAB">
        <w:rPr>
          <w:rFonts w:ascii="Franklin Gothic Book" w:hAnsi="Franklin Gothic Book" w:cs="Tahoma"/>
        </w:rPr>
        <w:t>submit</w:t>
      </w:r>
      <w:r w:rsidRPr="3E068695" w:rsidR="76AE7FAB">
        <w:rPr>
          <w:rFonts w:ascii="Franklin Gothic Book" w:hAnsi="Franklin Gothic Book" w:cs="Tahoma"/>
        </w:rPr>
        <w:t xml:space="preserve"> a notarized letter</w:t>
      </w:r>
      <w:r w:rsidRPr="3E068695" w:rsidR="76AE7FAB">
        <w:rPr>
          <w:rFonts w:ascii="Franklin Gothic Book" w:hAnsi="Franklin Gothic Book" w:cs="Tahoma"/>
        </w:rPr>
        <w:t xml:space="preserve"> and either their lease or warranty deed for that </w:t>
      </w:r>
      <w:r w:rsidRPr="3E068695" w:rsidR="76AE7FAB">
        <w:rPr>
          <w:rFonts w:ascii="Franklin Gothic Book" w:hAnsi="Franklin Gothic Book" w:cs="Tahoma"/>
        </w:rPr>
        <w:t>time</w:t>
      </w:r>
      <w:r w:rsidRPr="3E068695" w:rsidR="17DF6DE5">
        <w:rPr>
          <w:rFonts w:ascii="Franklin Gothic Book" w:hAnsi="Franklin Gothic Book" w:cs="Tahoma"/>
        </w:rPr>
        <w:t xml:space="preserve"> </w:t>
      </w:r>
      <w:r w:rsidRPr="3E068695" w:rsidR="76AE7FAB">
        <w:rPr>
          <w:rFonts w:ascii="Franklin Gothic Book" w:hAnsi="Franklin Gothic Book" w:cs="Tahoma"/>
        </w:rPr>
        <w:t>period</w:t>
      </w:r>
      <w:r w:rsidRPr="3E068695" w:rsidR="76AE7FAB">
        <w:rPr>
          <w:rFonts w:ascii="Franklin Gothic Book" w:hAnsi="Franklin Gothic Book" w:cs="Tahoma"/>
        </w:rPr>
        <w:t>.</w:t>
      </w:r>
    </w:p>
    <w:p w:rsidRPr="001B4942" w:rsidR="00C54BFF" w:rsidP="00C54BFF" w:rsidRDefault="00C54BFF" w14:paraId="443F929F" w14:textId="77777777">
      <w:pPr>
        <w:pStyle w:val="ListParagraph"/>
        <w:spacing w:line="240" w:lineRule="auto"/>
        <w:ind w:left="1440"/>
        <w:rPr>
          <w:rFonts w:ascii="Franklin Gothic Book" w:hAnsi="Franklin Gothic Book" w:cs="Tahoma"/>
        </w:rPr>
      </w:pPr>
    </w:p>
    <w:p w:rsidRPr="00BB0275" w:rsidR="001B4942" w:rsidP="001B4942" w:rsidRDefault="001B4942" w14:paraId="4A464346" w14:textId="29BAB817">
      <w:pPr>
        <w:pStyle w:val="ListParagraph"/>
        <w:numPr>
          <w:ilvl w:val="0"/>
          <w:numId w:val="4"/>
        </w:numPr>
        <w:spacing w:line="240" w:lineRule="auto"/>
        <w:rPr>
          <w:rFonts w:ascii="Franklin Gothic Book" w:hAnsi="Franklin Gothic Book" w:cs="Tahoma"/>
          <w:b w:val="1"/>
          <w:bCs w:val="1"/>
          <w:u w:val="single"/>
        </w:rPr>
      </w:pPr>
      <w:r w:rsidRPr="2B9514F5" w:rsidR="314F1F92">
        <w:rPr>
          <w:rFonts w:ascii="Franklin Gothic Book" w:hAnsi="Franklin Gothic Book" w:cs="Tahoma"/>
        </w:rPr>
        <w:t xml:space="preserve">Official Bank records from </w:t>
      </w:r>
      <w:r w:rsidRPr="2B9514F5" w:rsidR="314F1F92">
        <w:rPr>
          <w:rFonts w:ascii="Franklin Gothic Book" w:hAnsi="Franklin Gothic Book" w:cs="Tahoma"/>
        </w:rPr>
        <w:t>May</w:t>
      </w:r>
      <w:r w:rsidRPr="2B9514F5" w:rsidR="0E3295AD">
        <w:rPr>
          <w:rFonts w:ascii="Franklin Gothic Book" w:hAnsi="Franklin Gothic Book" w:cs="Tahoma"/>
        </w:rPr>
        <w:t xml:space="preserve"> through </w:t>
      </w:r>
      <w:r w:rsidRPr="2B9514F5" w:rsidR="64C383E9">
        <w:rPr>
          <w:rFonts w:ascii="Franklin Gothic Book" w:hAnsi="Franklin Gothic Book" w:cs="Tahoma"/>
        </w:rPr>
        <w:t>August</w:t>
      </w:r>
      <w:r w:rsidRPr="2B9514F5" w:rsidR="314F1F92">
        <w:rPr>
          <w:rFonts w:ascii="Franklin Gothic Book" w:hAnsi="Franklin Gothic Book" w:cs="Tahoma"/>
        </w:rPr>
        <w:t xml:space="preserve"> </w:t>
      </w:r>
      <w:r w:rsidRPr="2B9514F5" w:rsidR="314F1F92">
        <w:rPr>
          <w:rFonts w:ascii="Franklin Gothic Book" w:hAnsi="Franklin Gothic Book" w:cs="Tahoma"/>
        </w:rPr>
        <w:t>202</w:t>
      </w:r>
      <w:r w:rsidRPr="2B9514F5" w:rsidR="27105B87">
        <w:rPr>
          <w:rFonts w:ascii="Franklin Gothic Book" w:hAnsi="Franklin Gothic Book" w:cs="Tahoma"/>
        </w:rPr>
        <w:t>6</w:t>
      </w:r>
      <w:r w:rsidRPr="2B9514F5" w:rsidR="314F1F92">
        <w:rPr>
          <w:rFonts w:ascii="Franklin Gothic Book" w:hAnsi="Franklin Gothic Book" w:cs="Tahoma"/>
        </w:rPr>
        <w:t>, showing regular transactions in MO</w:t>
      </w:r>
      <w:r w:rsidRPr="2B9514F5" w:rsidR="314F1F92">
        <w:rPr>
          <w:rFonts w:ascii="Franklin Gothic Book" w:hAnsi="Franklin Gothic Book" w:cs="Tahoma"/>
          <w:b w:val="1"/>
          <w:bCs w:val="1"/>
        </w:rPr>
        <w:t xml:space="preserve">, </w:t>
      </w:r>
      <w:r w:rsidRPr="2B9514F5" w:rsidR="314F1F92">
        <w:rPr>
          <w:rFonts w:ascii="Franklin Gothic Book" w:hAnsi="Franklin Gothic Book" w:cs="Tahoma"/>
          <w:b w:val="1"/>
          <w:bCs w:val="1"/>
          <w:u w:val="single"/>
        </w:rPr>
        <w:t>including the name of the bank, the student’s name, the transaction dates (not the post dates), the location of the transactions and the last four digits of the account number. The student must be the ONLY person using this account.</w:t>
      </w:r>
    </w:p>
    <w:p w:rsidRPr="000D3FDE" w:rsidR="000D3FDE" w:rsidP="000D3FDE" w:rsidRDefault="000D3FDE" w14:paraId="1EB5E770" w14:textId="77777777">
      <w:pPr>
        <w:pStyle w:val="ListParagraph"/>
        <w:spacing w:line="240" w:lineRule="auto"/>
        <w:ind w:left="360"/>
        <w:rPr>
          <w:rFonts w:ascii="Franklin Gothic Book" w:hAnsi="Franklin Gothic Book" w:cs="Tahoma"/>
          <w:i/>
          <w:iCs/>
        </w:rPr>
      </w:pPr>
    </w:p>
    <w:p w:rsidRPr="00ED7ED6" w:rsidR="00ED7ED6" w:rsidP="18DCE26D" w:rsidRDefault="0062284A" w14:paraId="3FCBA3C0" w14:textId="0D2E3654">
      <w:pPr>
        <w:pStyle w:val="ListParagraph"/>
        <w:numPr>
          <w:ilvl w:val="0"/>
          <w:numId w:val="1"/>
        </w:numPr>
        <w:spacing w:line="240" w:lineRule="auto"/>
        <w:ind w:left="360"/>
        <w:rPr>
          <w:rFonts w:ascii="Franklin Gothic Book" w:hAnsi="Franklin Gothic Book" w:cs="Tahoma"/>
          <w:i w:val="1"/>
          <w:iCs w:val="1"/>
        </w:rPr>
      </w:pPr>
      <w:r w:rsidRPr="18DCE26D" w:rsidR="0062284A">
        <w:rPr>
          <w:rFonts w:ascii="Franklin Gothic Book" w:hAnsi="Franklin Gothic Book" w:cs="Tahoma"/>
          <w:u w:val="single"/>
        </w:rPr>
        <w:t xml:space="preserve">Official payroll records/paystubs </w:t>
      </w:r>
      <w:r w:rsidRPr="18DCE26D" w:rsidR="007D4F69">
        <w:rPr>
          <w:rFonts w:ascii="Franklin Gothic Book" w:hAnsi="Franklin Gothic Book" w:cs="Tahoma"/>
          <w:u w:val="single"/>
        </w:rPr>
        <w:t xml:space="preserve">and work schedules for each pay period </w:t>
      </w:r>
      <w:r w:rsidRPr="18DCE26D" w:rsidR="0062284A">
        <w:rPr>
          <w:rFonts w:ascii="Franklin Gothic Book" w:hAnsi="Franklin Gothic Book" w:cs="Tahoma"/>
          <w:u w:val="single"/>
        </w:rPr>
        <w:t xml:space="preserve">showing at least </w:t>
      </w:r>
      <w:r w:rsidRPr="18DCE26D" w:rsidR="0062284A">
        <w:rPr>
          <w:rFonts w:ascii="Franklin Gothic Book" w:hAnsi="Franklin Gothic Book" w:cs="Tahoma"/>
          <w:u w:val="single"/>
        </w:rPr>
        <w:t>$</w:t>
      </w:r>
      <w:r w:rsidRPr="18DCE26D" w:rsidR="00473D12">
        <w:rPr>
          <w:rFonts w:ascii="Franklin Gothic Book" w:hAnsi="Franklin Gothic Book" w:cs="Tahoma"/>
          <w:u w:val="single"/>
        </w:rPr>
        <w:t>3</w:t>
      </w:r>
      <w:r w:rsidRPr="18DCE26D" w:rsidR="0062284A">
        <w:rPr>
          <w:rFonts w:ascii="Franklin Gothic Book" w:hAnsi="Franklin Gothic Book" w:cs="Tahoma"/>
          <w:u w:val="single"/>
        </w:rPr>
        <w:t>000.00</w:t>
      </w:r>
      <w:r w:rsidRPr="18DCE26D" w:rsidR="0062284A">
        <w:rPr>
          <w:rFonts w:ascii="Franklin Gothic Book" w:hAnsi="Franklin Gothic Book" w:cs="Tahoma"/>
          <w:u w:val="single"/>
        </w:rPr>
        <w:t xml:space="preserve"> of Missouri taxable income</w:t>
      </w:r>
      <w:r w:rsidRPr="18DCE26D" w:rsidR="0062284A">
        <w:rPr>
          <w:rFonts w:ascii="Franklin Gothic Book" w:hAnsi="Franklin Gothic Book" w:cs="Tahoma"/>
        </w:rPr>
        <w:t xml:space="preserve">. </w:t>
      </w:r>
      <w:r w:rsidRPr="18DCE26D" w:rsidR="0062284A">
        <w:rPr>
          <w:rFonts w:ascii="Franklin Gothic Book" w:hAnsi="Franklin Gothic Book" w:cs="Tahoma"/>
        </w:rPr>
        <w:t>Income must be earned in Missouri between</w:t>
      </w:r>
      <w:r w:rsidRPr="18DCE26D" w:rsidR="006D2A0E">
        <w:rPr>
          <w:rFonts w:ascii="Franklin Gothic Book" w:hAnsi="Franklin Gothic Book" w:cs="Tahoma"/>
        </w:rPr>
        <w:t xml:space="preserve"> </w:t>
      </w:r>
      <w:r w:rsidRPr="18DCE26D" w:rsidR="2E9FBB1A">
        <w:rPr>
          <w:rFonts w:ascii="Franklin Gothic Book" w:hAnsi="Franklin Gothic Book" w:cs="Tahoma"/>
        </w:rPr>
        <w:t>January</w:t>
      </w:r>
      <w:r w:rsidRPr="18DCE26D" w:rsidR="0067248F">
        <w:rPr>
          <w:rFonts w:ascii="Franklin Gothic Book" w:hAnsi="Franklin Gothic Book" w:cs="Tahoma"/>
        </w:rPr>
        <w:t xml:space="preserve"> </w:t>
      </w:r>
      <w:r w:rsidRPr="18DCE26D" w:rsidR="45E49836">
        <w:rPr>
          <w:rFonts w:ascii="Franklin Gothic Book" w:hAnsi="Franklin Gothic Book" w:cs="Tahoma"/>
        </w:rPr>
        <w:t>4</w:t>
      </w:r>
      <w:r w:rsidRPr="18DCE26D" w:rsidR="6318D771">
        <w:rPr>
          <w:rFonts w:ascii="Franklin Gothic Book" w:hAnsi="Franklin Gothic Book" w:cs="Tahoma"/>
        </w:rPr>
        <w:t xml:space="preserve">, </w:t>
      </w:r>
      <w:r w:rsidRPr="18DCE26D" w:rsidR="007D4F69">
        <w:rPr>
          <w:rFonts w:ascii="Franklin Gothic Book" w:hAnsi="Franklin Gothic Book" w:cs="Tahoma"/>
        </w:rPr>
        <w:t>202</w:t>
      </w:r>
      <w:r w:rsidRPr="18DCE26D" w:rsidR="6B5B7163">
        <w:rPr>
          <w:rFonts w:ascii="Franklin Gothic Book" w:hAnsi="Franklin Gothic Book" w:cs="Tahoma"/>
        </w:rPr>
        <w:t>6</w:t>
      </w:r>
      <w:r w:rsidRPr="18DCE26D" w:rsidR="000D3FDE">
        <w:rPr>
          <w:rFonts w:ascii="Franklin Gothic Book" w:hAnsi="Franklin Gothic Book" w:cs="Tahoma"/>
        </w:rPr>
        <w:t>,</w:t>
      </w:r>
      <w:r w:rsidRPr="18DCE26D" w:rsidR="0062284A">
        <w:rPr>
          <w:rFonts w:ascii="Franklin Gothic Book" w:hAnsi="Franklin Gothic Book" w:cs="Tahoma"/>
        </w:rPr>
        <w:t xml:space="preserve"> and </w:t>
      </w:r>
      <w:r w:rsidRPr="18DCE26D" w:rsidR="10CAC88C">
        <w:rPr>
          <w:rFonts w:ascii="Franklin Gothic Book" w:hAnsi="Franklin Gothic Book" w:cs="Tahoma"/>
        </w:rPr>
        <w:t>February</w:t>
      </w:r>
      <w:r w:rsidRPr="18DCE26D" w:rsidR="1E10CCE2">
        <w:rPr>
          <w:rFonts w:ascii="Franklin Gothic Book" w:hAnsi="Franklin Gothic Book" w:cs="Tahoma"/>
        </w:rPr>
        <w:t xml:space="preserve"> </w:t>
      </w:r>
      <w:r w:rsidRPr="18DCE26D" w:rsidR="48A11F46">
        <w:rPr>
          <w:rFonts w:ascii="Franklin Gothic Book" w:hAnsi="Franklin Gothic Book" w:cs="Tahoma"/>
        </w:rPr>
        <w:t>1</w:t>
      </w:r>
      <w:r w:rsidRPr="18DCE26D" w:rsidR="48905F17">
        <w:rPr>
          <w:rFonts w:ascii="Franklin Gothic Book" w:hAnsi="Franklin Gothic Book" w:cs="Tahoma"/>
        </w:rPr>
        <w:t>2</w:t>
      </w:r>
      <w:r w:rsidRPr="18DCE26D" w:rsidR="4B1D3DD7">
        <w:rPr>
          <w:rFonts w:ascii="Franklin Gothic Book" w:hAnsi="Franklin Gothic Book" w:cs="Tahoma"/>
        </w:rPr>
        <w:t xml:space="preserve">, </w:t>
      </w:r>
      <w:r w:rsidRPr="18DCE26D" w:rsidR="0062284A">
        <w:rPr>
          <w:rFonts w:ascii="Franklin Gothic Book" w:hAnsi="Franklin Gothic Book" w:cs="Tahoma"/>
        </w:rPr>
        <w:t>202</w:t>
      </w:r>
      <w:r w:rsidRPr="18DCE26D" w:rsidR="756645BD">
        <w:rPr>
          <w:rFonts w:ascii="Franklin Gothic Book" w:hAnsi="Franklin Gothic Book" w:cs="Tahoma"/>
        </w:rPr>
        <w:t>7.</w:t>
      </w:r>
      <w:r w:rsidRPr="18DCE26D" w:rsidR="0062284A">
        <w:rPr>
          <w:rFonts w:ascii="Franklin Gothic Book" w:hAnsi="Franklin Gothic Book" w:cs="Tahoma"/>
        </w:rPr>
        <w:t xml:space="preserve"> </w:t>
      </w:r>
    </w:p>
    <w:p w:rsidRPr="00ED7ED6" w:rsidR="00ED7ED6" w:rsidP="00D102C3" w:rsidRDefault="00ED7ED6" w14:paraId="19432413" w14:textId="77777777">
      <w:pPr>
        <w:pStyle w:val="ListParagraph"/>
        <w:spacing w:line="240" w:lineRule="auto"/>
        <w:ind w:left="0"/>
        <w:rPr>
          <w:rFonts w:ascii="Franklin Gothic Book" w:hAnsi="Franklin Gothic Book" w:cs="Tahoma"/>
          <w:i/>
          <w:iCs/>
        </w:rPr>
      </w:pPr>
    </w:p>
    <w:p w:rsidR="0062284A" w:rsidP="00D102C3" w:rsidRDefault="007D4F69" w14:paraId="3E0B3380" w14:textId="203853D1">
      <w:pPr>
        <w:pStyle w:val="ListParagraph"/>
        <w:numPr>
          <w:ilvl w:val="0"/>
          <w:numId w:val="1"/>
        </w:numPr>
        <w:spacing w:line="240" w:lineRule="auto"/>
        <w:ind w:left="360"/>
        <w:rPr>
          <w:rFonts w:ascii="Franklin Gothic Book" w:hAnsi="Franklin Gothic Book" w:cs="Tahoma"/>
          <w:b/>
          <w:i/>
        </w:rPr>
      </w:pPr>
      <w:r>
        <w:rPr>
          <w:rFonts w:ascii="Franklin Gothic Book" w:hAnsi="Franklin Gothic Book" w:cs="Tahoma"/>
          <w:b/>
          <w:i/>
          <w:u w:val="single"/>
        </w:rPr>
        <w:t>Students</w:t>
      </w:r>
      <w:r w:rsidR="0062284A">
        <w:rPr>
          <w:rFonts w:ascii="Franklin Gothic Book" w:hAnsi="Franklin Gothic Book" w:cs="Tahoma"/>
          <w:b/>
          <w:i/>
          <w:u w:val="single"/>
        </w:rPr>
        <w:t xml:space="preserve"> may NOT work for or with a relative, or for or with a family </w:t>
      </w:r>
      <w:r>
        <w:rPr>
          <w:rFonts w:ascii="Franklin Gothic Book" w:hAnsi="Franklin Gothic Book" w:cs="Tahoma"/>
          <w:b/>
          <w:i/>
          <w:u w:val="single"/>
        </w:rPr>
        <w:t xml:space="preserve">member or family </w:t>
      </w:r>
      <w:r w:rsidR="0062284A">
        <w:rPr>
          <w:rFonts w:ascii="Franklin Gothic Book" w:hAnsi="Franklin Gothic Book" w:cs="Tahoma"/>
          <w:b/>
          <w:i/>
          <w:u w:val="single"/>
        </w:rPr>
        <w:t>business</w:t>
      </w:r>
      <w:r w:rsidR="0062284A">
        <w:rPr>
          <w:rFonts w:ascii="Franklin Gothic Book" w:hAnsi="Franklin Gothic Book" w:cs="Tahoma"/>
          <w:b/>
          <w:i/>
        </w:rPr>
        <w:t xml:space="preserve">.  </w:t>
      </w:r>
    </w:p>
    <w:p w:rsidR="008F1454" w:rsidP="00D102C3" w:rsidRDefault="0062284A" w14:paraId="0926F3D9" w14:textId="68C2F886">
      <w:pPr>
        <w:pStyle w:val="ListParagraph"/>
        <w:numPr>
          <w:ilvl w:val="1"/>
          <w:numId w:val="1"/>
        </w:numPr>
        <w:spacing w:line="240" w:lineRule="auto"/>
        <w:ind w:left="1440" w:hanging="270"/>
        <w:rPr>
          <w:rFonts w:ascii="Franklin Gothic Book" w:hAnsi="Franklin Gothic Book" w:cs="Tahoma"/>
        </w:rPr>
      </w:pPr>
      <w:r>
        <w:rPr>
          <w:rFonts w:ascii="Franklin Gothic Book" w:hAnsi="Franklin Gothic Book" w:cs="Tahoma"/>
        </w:rPr>
        <w:t xml:space="preserve">Additional payroll records/paystubs to support minimum </w:t>
      </w:r>
      <w:r w:rsidRPr="002848C3">
        <w:rPr>
          <w:rFonts w:ascii="Franklin Gothic Book" w:hAnsi="Franklin Gothic Book" w:cs="Tahoma"/>
        </w:rPr>
        <w:t>$</w:t>
      </w:r>
      <w:r w:rsidRPr="002848C3" w:rsidR="00473D12">
        <w:rPr>
          <w:rFonts w:ascii="Franklin Gothic Book" w:hAnsi="Franklin Gothic Book" w:cs="Tahoma"/>
        </w:rPr>
        <w:t>3</w:t>
      </w:r>
      <w:r w:rsidRPr="002848C3">
        <w:rPr>
          <w:rFonts w:ascii="Franklin Gothic Book" w:hAnsi="Franklin Gothic Book" w:cs="Tahoma"/>
        </w:rPr>
        <w:t>000</w:t>
      </w:r>
      <w:r>
        <w:rPr>
          <w:rFonts w:ascii="Franklin Gothic Book" w:hAnsi="Franklin Gothic Book" w:cs="Tahoma"/>
        </w:rPr>
        <w:t xml:space="preserve"> total gross Missouri </w:t>
      </w:r>
      <w:proofErr w:type="gramStart"/>
      <w:r>
        <w:rPr>
          <w:rFonts w:ascii="Franklin Gothic Book" w:hAnsi="Franklin Gothic Book" w:cs="Tahoma"/>
        </w:rPr>
        <w:t>earnings</w:t>
      </w:r>
      <w:proofErr w:type="gramEnd"/>
    </w:p>
    <w:p w:rsidR="008F1454" w:rsidP="00D102C3" w:rsidRDefault="008F1454" w14:paraId="700B1D46" w14:textId="77777777">
      <w:pPr>
        <w:pStyle w:val="ListParagraph"/>
        <w:spacing w:line="240" w:lineRule="auto"/>
        <w:rPr>
          <w:rFonts w:ascii="Franklin Gothic Book" w:hAnsi="Franklin Gothic Book" w:cs="Tahoma"/>
        </w:rPr>
      </w:pPr>
    </w:p>
    <w:p w:rsidRPr="008F1454" w:rsidR="0062284A" w:rsidP="00D102C3" w:rsidRDefault="0062284A" w14:paraId="2B0FBA8C" w14:textId="0705EB77">
      <w:pPr>
        <w:pStyle w:val="ListParagraph"/>
        <w:numPr>
          <w:ilvl w:val="0"/>
          <w:numId w:val="1"/>
        </w:numPr>
        <w:spacing w:line="240" w:lineRule="auto"/>
        <w:ind w:left="360"/>
        <w:rPr>
          <w:rFonts w:ascii="Franklin Gothic Book" w:hAnsi="Franklin Gothic Book" w:cs="Tahoma"/>
        </w:rPr>
      </w:pPr>
      <w:r w:rsidRPr="008F1454">
        <w:rPr>
          <w:rFonts w:ascii="Franklin Gothic Book" w:hAnsi="Franklin Gothic Book" w:cs="Tahoma"/>
          <w:u w:val="single"/>
        </w:rPr>
        <w:t>Copy of your</w:t>
      </w:r>
      <w:r w:rsidRPr="008F1454" w:rsidR="0222700F">
        <w:rPr>
          <w:rFonts w:ascii="Franklin Gothic Book" w:hAnsi="Franklin Gothic Book" w:cs="Tahoma"/>
          <w:u w:val="single"/>
        </w:rPr>
        <w:t xml:space="preserve"> </w:t>
      </w:r>
      <w:r w:rsidRPr="008F1454">
        <w:rPr>
          <w:rFonts w:ascii="Franklin Gothic Book" w:hAnsi="Franklin Gothic Book" w:cs="Tahoma"/>
          <w:u w:val="single"/>
        </w:rPr>
        <w:t>Missouri driver's license</w:t>
      </w:r>
      <w:r w:rsidRPr="008F1454" w:rsidR="5B39FF5F">
        <w:rPr>
          <w:rFonts w:ascii="Franklin Gothic Book" w:hAnsi="Franklin Gothic Book" w:cs="Tahoma"/>
          <w:u w:val="single"/>
        </w:rPr>
        <w:t xml:space="preserve"> or official Missouri state ID card</w:t>
      </w:r>
      <w:r w:rsidRPr="008F1454">
        <w:rPr>
          <w:rFonts w:ascii="Franklin Gothic Book" w:hAnsi="Franklin Gothic Book" w:cs="Tahoma"/>
          <w:u w:val="single"/>
        </w:rPr>
        <w:t>.</w:t>
      </w:r>
    </w:p>
    <w:p w:rsidRPr="008F1454" w:rsidR="008F1454" w:rsidP="00D102C3" w:rsidRDefault="008F1454" w14:paraId="3B399665" w14:textId="77777777">
      <w:pPr>
        <w:pStyle w:val="ListParagraph"/>
        <w:spacing w:line="240" w:lineRule="auto"/>
        <w:ind w:left="-360"/>
        <w:rPr>
          <w:rFonts w:ascii="Franklin Gothic Book" w:hAnsi="Franklin Gothic Book" w:cs="Tahoma"/>
        </w:rPr>
      </w:pPr>
    </w:p>
    <w:p w:rsidR="0062284A" w:rsidP="00D102C3" w:rsidRDefault="0062284A" w14:paraId="15745BE9" w14:textId="54FC1EF0">
      <w:pPr>
        <w:pStyle w:val="ListParagraph"/>
        <w:numPr>
          <w:ilvl w:val="0"/>
          <w:numId w:val="1"/>
        </w:numPr>
        <w:spacing w:line="480" w:lineRule="auto"/>
        <w:ind w:left="360"/>
        <w:rPr>
          <w:rFonts w:ascii="Franklin Gothic Book" w:hAnsi="Franklin Gothic Book" w:cs="Tahoma"/>
        </w:rPr>
      </w:pPr>
      <w:r w:rsidRPr="3E068695" w:rsidR="5D995404">
        <w:rPr>
          <w:rFonts w:ascii="Franklin Gothic Book" w:hAnsi="Franklin Gothic Book" w:cs="Tahoma"/>
          <w:u w:val="single"/>
        </w:rPr>
        <w:t xml:space="preserve">Copy of your Missouri </w:t>
      </w:r>
      <w:r w:rsidRPr="3E068695" w:rsidR="1B40B37A">
        <w:rPr>
          <w:rFonts w:ascii="Franklin Gothic Book" w:hAnsi="Franklin Gothic Book" w:cs="Tahoma"/>
          <w:u w:val="single"/>
        </w:rPr>
        <w:t>voter</w:t>
      </w:r>
      <w:r w:rsidRPr="3E068695" w:rsidR="5D995404">
        <w:rPr>
          <w:rFonts w:ascii="Franklin Gothic Book" w:hAnsi="Franklin Gothic Book" w:cs="Tahoma"/>
          <w:u w:val="single"/>
        </w:rPr>
        <w:t xml:space="preserve"> registration verification</w:t>
      </w:r>
      <w:r w:rsidRPr="3E068695" w:rsidR="5D995404">
        <w:rPr>
          <w:rFonts w:ascii="Franklin Gothic Book" w:hAnsi="Franklin Gothic Book" w:cs="Tahoma"/>
        </w:rPr>
        <w:t>.</w:t>
      </w:r>
    </w:p>
    <w:p w:rsidR="0062284A" w:rsidP="00D102C3" w:rsidRDefault="0062284A" w14:paraId="2BF6C553" w14:textId="487893F8">
      <w:pPr>
        <w:pStyle w:val="ListParagraph"/>
        <w:numPr>
          <w:ilvl w:val="0"/>
          <w:numId w:val="1"/>
        </w:numPr>
        <w:spacing w:line="240" w:lineRule="auto"/>
        <w:ind w:left="360"/>
        <w:rPr>
          <w:rFonts w:ascii="Franklin Gothic Book" w:hAnsi="Franklin Gothic Book" w:cs="Tahoma"/>
          <w:u w:val="single"/>
        </w:rPr>
      </w:pPr>
      <w:r w:rsidRPr="18DCE26D" w:rsidR="0062284A">
        <w:rPr>
          <w:rFonts w:ascii="Franklin Gothic Book" w:hAnsi="Franklin Gothic Book" w:cs="Tahoma"/>
          <w:u w:val="single"/>
        </w:rPr>
        <w:t>Copy of</w:t>
      </w:r>
      <w:r w:rsidRPr="18DCE26D" w:rsidR="0062284A">
        <w:rPr>
          <w:rFonts w:ascii="Franklin Gothic Book" w:hAnsi="Franklin Gothic Book" w:cs="Tahoma"/>
          <w:u w:val="single"/>
        </w:rPr>
        <w:t xml:space="preserve"> pages 1 &amp;2 of the </w:t>
      </w:r>
      <w:r w:rsidRPr="18DCE26D" w:rsidR="0062284A">
        <w:rPr>
          <w:rFonts w:ascii="Franklin Gothic Book" w:hAnsi="Franklin Gothic Book" w:cs="Tahoma"/>
          <w:u w:val="single"/>
        </w:rPr>
        <w:t>202</w:t>
      </w:r>
      <w:r w:rsidRPr="18DCE26D" w:rsidR="791296AC">
        <w:rPr>
          <w:rFonts w:ascii="Franklin Gothic Book" w:hAnsi="Franklin Gothic Book" w:cs="Tahoma"/>
          <w:u w:val="single"/>
        </w:rPr>
        <w:t>6</w:t>
      </w:r>
      <w:r w:rsidRPr="18DCE26D" w:rsidR="57981124">
        <w:rPr>
          <w:rFonts w:ascii="Franklin Gothic Book" w:hAnsi="Franklin Gothic Book" w:cs="Tahoma"/>
          <w:u w:val="single"/>
        </w:rPr>
        <w:t xml:space="preserve"> </w:t>
      </w:r>
      <w:r w:rsidRPr="18DCE26D" w:rsidR="0062284A">
        <w:rPr>
          <w:rFonts w:ascii="Franklin Gothic Book" w:hAnsi="Franklin Gothic Book" w:cs="Tahoma"/>
          <w:u w:val="single"/>
        </w:rPr>
        <w:t>Federal 1040 income tax form showing your Dependency Status.</w:t>
      </w:r>
    </w:p>
    <w:p w:rsidR="0062284A" w:rsidP="0062284A" w:rsidRDefault="0062284A" w14:paraId="34FCC62A" w14:textId="1FDFDC57">
      <w:pPr>
        <w:pStyle w:val="ListParagraph"/>
        <w:numPr>
          <w:ilvl w:val="0"/>
          <w:numId w:val="2"/>
        </w:numPr>
        <w:spacing w:line="240" w:lineRule="auto"/>
        <w:rPr>
          <w:rFonts w:ascii="Franklin Gothic Book" w:hAnsi="Franklin Gothic Book" w:cs="Tahoma"/>
        </w:rPr>
      </w:pPr>
      <w:r w:rsidRPr="3E068695" w:rsidR="5D995404">
        <w:rPr>
          <w:rFonts w:ascii="Franklin Gothic Book" w:hAnsi="Franklin Gothic Book" w:cs="Tahoma"/>
        </w:rPr>
        <w:t xml:space="preserve">If you were </w:t>
      </w:r>
      <w:r w:rsidRPr="3E068695" w:rsidR="5D995404">
        <w:rPr>
          <w:rFonts w:ascii="Franklin Gothic Book" w:hAnsi="Franklin Gothic Book" w:cs="Tahoma"/>
          <w:b w:val="1"/>
          <w:bCs w:val="1"/>
          <w:u w:val="single"/>
        </w:rPr>
        <w:t>under 21</w:t>
      </w:r>
      <w:r w:rsidRPr="3E068695" w:rsidR="5D995404">
        <w:rPr>
          <w:rFonts w:ascii="Franklin Gothic Book" w:hAnsi="Franklin Gothic Book" w:cs="Tahoma"/>
        </w:rPr>
        <w:t xml:space="preserve"> during </w:t>
      </w:r>
      <w:r w:rsidRPr="3E068695" w:rsidR="5D995404">
        <w:rPr>
          <w:rFonts w:ascii="Franklin Gothic Book" w:hAnsi="Franklin Gothic Book" w:cs="Tahoma"/>
          <w:b w:val="1"/>
          <w:bCs w:val="1"/>
          <w:i w:val="1"/>
          <w:iCs w:val="1"/>
          <w:u w:val="single"/>
        </w:rPr>
        <w:t>any</w:t>
      </w:r>
      <w:r w:rsidRPr="3E068695" w:rsidR="5D995404">
        <w:rPr>
          <w:rFonts w:ascii="Franklin Gothic Book" w:hAnsi="Franklin Gothic Book" w:cs="Tahoma"/>
        </w:rPr>
        <w:t xml:space="preserve"> part of the qualifying 12 months, a copy of pages 1 &amp; 2 of your parent’s </w:t>
      </w:r>
      <w:r w:rsidRPr="3E068695" w:rsidR="5D995404">
        <w:rPr>
          <w:rFonts w:ascii="Franklin Gothic Book" w:hAnsi="Franklin Gothic Book" w:cs="Tahoma"/>
        </w:rPr>
        <w:t>202</w:t>
      </w:r>
      <w:r w:rsidRPr="3E068695" w:rsidR="2CEBE3BE">
        <w:rPr>
          <w:rFonts w:ascii="Franklin Gothic Book" w:hAnsi="Franklin Gothic Book" w:cs="Tahoma"/>
        </w:rPr>
        <w:t>6</w:t>
      </w:r>
      <w:r w:rsidRPr="3E068695" w:rsidR="576ED115">
        <w:rPr>
          <w:rFonts w:ascii="Franklin Gothic Book" w:hAnsi="Franklin Gothic Book" w:cs="Tahoma"/>
        </w:rPr>
        <w:t xml:space="preserve"> </w:t>
      </w:r>
      <w:r w:rsidRPr="3E068695" w:rsidR="5D995404">
        <w:rPr>
          <w:rFonts w:ascii="Franklin Gothic Book" w:hAnsi="Franklin Gothic Book" w:cs="Tahoma"/>
        </w:rPr>
        <w:t xml:space="preserve">Federal 1040 income tax form showing you were </w:t>
      </w:r>
      <w:r w:rsidRPr="3E068695" w:rsidR="5D995404">
        <w:rPr>
          <w:rFonts w:ascii="Franklin Gothic Book" w:hAnsi="Franklin Gothic Book" w:cs="Tahoma"/>
          <w:u w:val="single"/>
        </w:rPr>
        <w:t>NOT</w:t>
      </w:r>
      <w:r w:rsidRPr="3E068695" w:rsidR="5D995404">
        <w:rPr>
          <w:rFonts w:ascii="Franklin Gothic Book" w:hAnsi="Franklin Gothic Book" w:cs="Tahoma"/>
        </w:rPr>
        <w:t xml:space="preserve"> claimed as a dependent, OR a notarized statement from the tax preparer </w:t>
      </w:r>
      <w:r w:rsidRPr="3E068695" w:rsidR="5D995404">
        <w:rPr>
          <w:rFonts w:ascii="Franklin Gothic Book" w:hAnsi="Franklin Gothic Book" w:cs="Tahoma"/>
        </w:rPr>
        <w:t>stating</w:t>
      </w:r>
      <w:r w:rsidRPr="3E068695" w:rsidR="5D995404">
        <w:rPr>
          <w:rFonts w:ascii="Franklin Gothic Book" w:hAnsi="Franklin Gothic Book" w:cs="Tahoma"/>
        </w:rPr>
        <w:t xml:space="preserve"> the student will not be claimed as a dependent. A copy of the </w:t>
      </w:r>
      <w:r w:rsidRPr="3E068695" w:rsidR="5D995404">
        <w:rPr>
          <w:rFonts w:ascii="Franklin Gothic Book" w:hAnsi="Franklin Gothic Book" w:cs="Tahoma"/>
        </w:rPr>
        <w:t>actual</w:t>
      </w:r>
      <w:r w:rsidRPr="3E068695" w:rsidR="5D995404">
        <w:rPr>
          <w:rFonts w:ascii="Franklin Gothic Book" w:hAnsi="Franklin Gothic Book" w:cs="Tahoma"/>
        </w:rPr>
        <w:t xml:space="preserve"> 1040 must be sent to our office once it has been filed</w:t>
      </w:r>
      <w:r w:rsidRPr="3E068695" w:rsidR="5D995404">
        <w:rPr>
          <w:rFonts w:ascii="Franklin Gothic Book" w:hAnsi="Franklin Gothic Book" w:cs="Tahoma"/>
        </w:rPr>
        <w:t xml:space="preserve">.  </w:t>
      </w:r>
      <w:r w:rsidRPr="3E068695" w:rsidR="5D995404">
        <w:rPr>
          <w:rFonts w:ascii="Franklin Gothic Book" w:hAnsi="Franklin Gothic Book" w:cs="Tahoma"/>
        </w:rPr>
        <w:t xml:space="preserve">If your parents are divorced, please </w:t>
      </w:r>
      <w:r w:rsidRPr="3E068695" w:rsidR="5D995404">
        <w:rPr>
          <w:rFonts w:ascii="Franklin Gothic Book" w:hAnsi="Franklin Gothic Book" w:cs="Tahoma"/>
        </w:rPr>
        <w:t>submit</w:t>
      </w:r>
      <w:r w:rsidRPr="3E068695" w:rsidR="5D995404">
        <w:rPr>
          <w:rFonts w:ascii="Franklin Gothic Book" w:hAnsi="Franklin Gothic Book" w:cs="Tahoma"/>
        </w:rPr>
        <w:t xml:space="preserve"> a copy of pages 1 &amp; 2 of the </w:t>
      </w:r>
      <w:r w:rsidRPr="3E068695" w:rsidR="5D995404">
        <w:rPr>
          <w:rFonts w:ascii="Franklin Gothic Book" w:hAnsi="Franklin Gothic Book" w:cs="Tahoma"/>
        </w:rPr>
        <w:t>202</w:t>
      </w:r>
      <w:r w:rsidRPr="3E068695" w:rsidR="76A88CD4">
        <w:rPr>
          <w:rFonts w:ascii="Franklin Gothic Book" w:hAnsi="Franklin Gothic Book" w:cs="Tahoma"/>
        </w:rPr>
        <w:t>6</w:t>
      </w:r>
      <w:r w:rsidRPr="3E068695" w:rsidR="2405500C">
        <w:rPr>
          <w:rFonts w:ascii="Franklin Gothic Book" w:hAnsi="Franklin Gothic Book" w:cs="Tahoma"/>
        </w:rPr>
        <w:t xml:space="preserve"> </w:t>
      </w:r>
      <w:r w:rsidRPr="3E068695" w:rsidR="5D995404">
        <w:rPr>
          <w:rFonts w:ascii="Franklin Gothic Book" w:hAnsi="Franklin Gothic Book" w:cs="Tahoma"/>
        </w:rPr>
        <w:t>tax return for each parent</w:t>
      </w:r>
      <w:r w:rsidRPr="3E068695" w:rsidR="5D995404">
        <w:rPr>
          <w:rFonts w:ascii="Franklin Gothic Book" w:hAnsi="Franklin Gothic Book" w:cs="Tahoma"/>
        </w:rPr>
        <w:t xml:space="preserve">.  </w:t>
      </w:r>
    </w:p>
    <w:p w:rsidR="0062284A" w:rsidP="0062284A" w:rsidRDefault="0062284A" w14:paraId="604AF7E5" w14:textId="1AFCD3C7">
      <w:pPr>
        <w:pStyle w:val="ListParagraph"/>
        <w:numPr>
          <w:ilvl w:val="0"/>
          <w:numId w:val="2"/>
        </w:numPr>
        <w:spacing w:after="0" w:line="240" w:lineRule="auto"/>
        <w:rPr>
          <w:rFonts w:ascii="Franklin Gothic Book" w:hAnsi="Franklin Gothic Book" w:cs="Tahoma"/>
        </w:rPr>
      </w:pPr>
      <w:r w:rsidRPr="18DCE26D" w:rsidR="0062284A">
        <w:rPr>
          <w:rFonts w:ascii="Franklin Gothic Book" w:hAnsi="Franklin Gothic Book" w:cs="Tahoma"/>
        </w:rPr>
        <w:t xml:space="preserve">If you were </w:t>
      </w:r>
      <w:r w:rsidRPr="18DCE26D" w:rsidR="0062284A">
        <w:rPr>
          <w:rFonts w:ascii="Franklin Gothic Book" w:hAnsi="Franklin Gothic Book" w:cs="Tahoma"/>
          <w:b w:val="1"/>
          <w:bCs w:val="1"/>
          <w:u w:val="single"/>
        </w:rPr>
        <w:t>21 or older</w:t>
      </w:r>
      <w:r w:rsidRPr="18DCE26D" w:rsidR="0062284A">
        <w:rPr>
          <w:rFonts w:ascii="Franklin Gothic Book" w:hAnsi="Franklin Gothic Book" w:cs="Tahoma"/>
        </w:rPr>
        <w:t xml:space="preserve"> for the entire qualifying 12 months, a copy of pages 1 &amp; 2 of your </w:t>
      </w:r>
      <w:r w:rsidRPr="18DCE26D" w:rsidR="0062284A">
        <w:rPr>
          <w:rFonts w:ascii="Franklin Gothic Book" w:hAnsi="Franklin Gothic Book" w:cs="Tahoma"/>
        </w:rPr>
        <w:t>202</w:t>
      </w:r>
      <w:r w:rsidRPr="18DCE26D" w:rsidR="60287682">
        <w:rPr>
          <w:rFonts w:ascii="Franklin Gothic Book" w:hAnsi="Franklin Gothic Book" w:cs="Tahoma"/>
        </w:rPr>
        <w:t>6</w:t>
      </w:r>
      <w:r w:rsidRPr="18DCE26D" w:rsidR="73F15F98">
        <w:rPr>
          <w:rFonts w:ascii="Franklin Gothic Book" w:hAnsi="Franklin Gothic Book" w:cs="Tahoma"/>
        </w:rPr>
        <w:t xml:space="preserve"> </w:t>
      </w:r>
      <w:r w:rsidRPr="18DCE26D" w:rsidR="0062284A">
        <w:rPr>
          <w:rFonts w:ascii="Franklin Gothic Book" w:hAnsi="Franklin Gothic Book" w:cs="Tahoma"/>
        </w:rPr>
        <w:t>Federal and Missouri 1040 income tax form</w:t>
      </w:r>
      <w:r w:rsidRPr="18DCE26D" w:rsidR="00850D9C">
        <w:rPr>
          <w:rFonts w:ascii="Franklin Gothic Book" w:hAnsi="Franklin Gothic Book" w:cs="Tahoma"/>
        </w:rPr>
        <w:t>s.</w:t>
      </w:r>
    </w:p>
    <w:p w:rsidR="0062284A" w:rsidP="0062284A" w:rsidRDefault="0062284A" w14:paraId="371506B3" w14:textId="77777777">
      <w:pPr>
        <w:pStyle w:val="ListParagraph"/>
        <w:spacing w:after="0" w:line="240" w:lineRule="auto"/>
        <w:ind w:left="360"/>
        <w:rPr>
          <w:rFonts w:ascii="Franklin Gothic Book" w:hAnsi="Franklin Gothic Book" w:cs="Tahoma"/>
          <w:u w:val="single"/>
        </w:rPr>
      </w:pPr>
    </w:p>
    <w:p w:rsidR="0062284A" w:rsidP="0062284A" w:rsidRDefault="0062284A" w14:paraId="3CAEDA31" w14:textId="77777777">
      <w:pPr>
        <w:pStyle w:val="ListParagraph"/>
        <w:numPr>
          <w:ilvl w:val="0"/>
          <w:numId w:val="1"/>
        </w:numPr>
        <w:spacing w:after="0" w:line="240" w:lineRule="auto"/>
        <w:rPr>
          <w:rFonts w:ascii="Franklin Gothic Book" w:hAnsi="Franklin Gothic Book" w:cs="Tahoma"/>
          <w:u w:val="single"/>
        </w:rPr>
      </w:pPr>
      <w:r>
        <w:rPr>
          <w:rFonts w:ascii="Franklin Gothic Book" w:hAnsi="Franklin Gothic Book" w:cs="Tahoma"/>
          <w:u w:val="single"/>
        </w:rPr>
        <w:t>Copy of your Missouri vehicle registration if you are listed as the only owner of the car.</w:t>
      </w:r>
    </w:p>
    <w:p w:rsidR="0062284A" w:rsidP="491E1F84" w:rsidRDefault="0062284A" w14:paraId="53DC9229" w14:textId="0A55F5F5">
      <w:pPr>
        <w:pStyle w:val="NoSpacing"/>
        <w:jc w:val="center"/>
        <w:rPr>
          <w:rFonts w:ascii="Franklin Gothic Book" w:hAnsi="Franklin Gothic Book" w:cs="Tahoma"/>
        </w:rPr>
      </w:pPr>
    </w:p>
    <w:p w:rsidR="0062284A" w:rsidP="0062284A" w:rsidRDefault="0062284A" w14:paraId="09434260" w14:textId="1B9689C4">
      <w:pPr>
        <w:pStyle w:val="NoSpacing"/>
        <w:jc w:val="center"/>
        <w:rPr>
          <w:rFonts w:ascii="Franklin Gothic Book" w:hAnsi="Franklin Gothic Book" w:cs="Tahoma"/>
        </w:rPr>
      </w:pPr>
      <w:r w:rsidRPr="2B9514F5" w:rsidR="626BBD3A">
        <w:rPr>
          <w:rFonts w:ascii="Franklin Gothic Book" w:hAnsi="Franklin Gothic Book" w:cs="Tahoma"/>
        </w:rPr>
        <w:t xml:space="preserve">    </w:t>
      </w:r>
    </w:p>
    <w:sectPr w:rsidR="0062284A" w:rsidSect="00CD1D10">
      <w:pgSz w:w="12240" w:h="15840" w:orient="portrait"/>
      <w:pgMar w:top="288" w:right="720" w:bottom="173"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2B051C"/>
    <w:multiLevelType w:val="hybridMultilevel"/>
    <w:tmpl w:val="FA820C12"/>
    <w:lvl w:ilvl="0" w:tplc="EDC40A0A">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 w15:restartNumberingAfterBreak="0">
    <w:nsid w:val="435250E3"/>
    <w:multiLevelType w:val="hybridMultilevel"/>
    <w:tmpl w:val="9564999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2" w15:restartNumberingAfterBreak="0">
    <w:nsid w:val="55CE0B45"/>
    <w:multiLevelType w:val="hybridMultilevel"/>
    <w:tmpl w:val="729662B8"/>
    <w:lvl w:ilvl="0" w:tplc="469AFD52">
      <w:start w:val="1"/>
      <w:numFmt w:val="bullet"/>
      <w:lvlText w:val=""/>
      <w:lvlJc w:val="left"/>
      <w:pPr>
        <w:ind w:left="1080" w:hanging="360"/>
      </w:pPr>
      <w:rPr>
        <w:rFonts w:hint="default" w:ascii="Symbol" w:hAnsi="Symbol"/>
      </w:rPr>
    </w:lvl>
    <w:lvl w:ilvl="1" w:tplc="2D821984">
      <w:start w:val="1"/>
      <w:numFmt w:val="bullet"/>
      <w:lvlText w:val=""/>
      <w:lvlJc w:val="left"/>
      <w:pPr>
        <w:ind w:left="2160" w:hanging="360"/>
      </w:pPr>
      <w:rPr>
        <w:rFonts w:hint="default" w:ascii="Symbol" w:hAnsi="Symbol"/>
      </w:r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 w15:restartNumberingAfterBreak="0">
    <w:nsid w:val="5DC508F6"/>
    <w:multiLevelType w:val="hybridMultilevel"/>
    <w:tmpl w:val="CD304612"/>
    <w:lvl w:ilvl="0" w:tplc="469AFD52">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622D1BDC"/>
    <w:multiLevelType w:val="hybridMultilevel"/>
    <w:tmpl w:val="01CC2DCC"/>
    <w:lvl w:ilvl="0" w:tplc="469AFD52">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682925852">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35691909">
    <w:abstractNumId w:val="1"/>
  </w:num>
  <w:num w:numId="3" w16cid:durableId="1189224130">
    <w:abstractNumId w:val="2"/>
  </w:num>
  <w:num w:numId="4" w16cid:durableId="243027959">
    <w:abstractNumId w:val="0"/>
  </w:num>
  <w:num w:numId="5" w16cid:durableId="1441872885">
    <w:abstractNumId w:val="3"/>
  </w:num>
  <w:num w:numId="6" w16cid:durableId="2320827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84A"/>
    <w:rsid w:val="000156ED"/>
    <w:rsid w:val="00026CC5"/>
    <w:rsid w:val="00034C54"/>
    <w:rsid w:val="000510CC"/>
    <w:rsid w:val="000907EF"/>
    <w:rsid w:val="000D3FDE"/>
    <w:rsid w:val="001B1896"/>
    <w:rsid w:val="001B4942"/>
    <w:rsid w:val="001F374E"/>
    <w:rsid w:val="00201B15"/>
    <w:rsid w:val="002848C3"/>
    <w:rsid w:val="002A2942"/>
    <w:rsid w:val="002B2432"/>
    <w:rsid w:val="002B6A4B"/>
    <w:rsid w:val="003D4244"/>
    <w:rsid w:val="003E49CD"/>
    <w:rsid w:val="00423747"/>
    <w:rsid w:val="00464945"/>
    <w:rsid w:val="00473D12"/>
    <w:rsid w:val="004B2A9E"/>
    <w:rsid w:val="004C216D"/>
    <w:rsid w:val="004D1CC9"/>
    <w:rsid w:val="00591633"/>
    <w:rsid w:val="00594F55"/>
    <w:rsid w:val="0062284A"/>
    <w:rsid w:val="0065614B"/>
    <w:rsid w:val="0067248F"/>
    <w:rsid w:val="00695B3C"/>
    <w:rsid w:val="006B4131"/>
    <w:rsid w:val="006D2A0E"/>
    <w:rsid w:val="006D3618"/>
    <w:rsid w:val="007600A4"/>
    <w:rsid w:val="00790A56"/>
    <w:rsid w:val="007D4F69"/>
    <w:rsid w:val="00801D29"/>
    <w:rsid w:val="00850D9C"/>
    <w:rsid w:val="008613B7"/>
    <w:rsid w:val="00891508"/>
    <w:rsid w:val="008D6750"/>
    <w:rsid w:val="008F1454"/>
    <w:rsid w:val="008F6940"/>
    <w:rsid w:val="00942BB1"/>
    <w:rsid w:val="00A14C85"/>
    <w:rsid w:val="00A3785B"/>
    <w:rsid w:val="00A816AD"/>
    <w:rsid w:val="00A858CE"/>
    <w:rsid w:val="00AA3509"/>
    <w:rsid w:val="00AF2A6A"/>
    <w:rsid w:val="00B12080"/>
    <w:rsid w:val="00B16668"/>
    <w:rsid w:val="00B62B83"/>
    <w:rsid w:val="00B9632B"/>
    <w:rsid w:val="00BB0275"/>
    <w:rsid w:val="00C54BFF"/>
    <w:rsid w:val="00C54E09"/>
    <w:rsid w:val="00C75159"/>
    <w:rsid w:val="00CB053C"/>
    <w:rsid w:val="00CD1D10"/>
    <w:rsid w:val="00D102C3"/>
    <w:rsid w:val="00DB0A24"/>
    <w:rsid w:val="00DF202E"/>
    <w:rsid w:val="00E62FC6"/>
    <w:rsid w:val="00EA644E"/>
    <w:rsid w:val="00ED7ED6"/>
    <w:rsid w:val="00EE6D8C"/>
    <w:rsid w:val="00F26B95"/>
    <w:rsid w:val="00F65201"/>
    <w:rsid w:val="00F7128B"/>
    <w:rsid w:val="00F8166F"/>
    <w:rsid w:val="0222700F"/>
    <w:rsid w:val="02C4279C"/>
    <w:rsid w:val="0343A560"/>
    <w:rsid w:val="035B1301"/>
    <w:rsid w:val="043BBF3D"/>
    <w:rsid w:val="04B6AE76"/>
    <w:rsid w:val="06EC44F8"/>
    <w:rsid w:val="07A801DF"/>
    <w:rsid w:val="0855F25A"/>
    <w:rsid w:val="0899FEDF"/>
    <w:rsid w:val="09118163"/>
    <w:rsid w:val="0D1228F9"/>
    <w:rsid w:val="0D1B46CD"/>
    <w:rsid w:val="0D528F7C"/>
    <w:rsid w:val="0DBA1749"/>
    <w:rsid w:val="0E3295AD"/>
    <w:rsid w:val="0F250035"/>
    <w:rsid w:val="108FBE7F"/>
    <w:rsid w:val="10CAC88C"/>
    <w:rsid w:val="10F8F359"/>
    <w:rsid w:val="111C880F"/>
    <w:rsid w:val="1205DA69"/>
    <w:rsid w:val="12B47A7D"/>
    <w:rsid w:val="12E81EB5"/>
    <w:rsid w:val="135C9D9D"/>
    <w:rsid w:val="141D443F"/>
    <w:rsid w:val="1491694A"/>
    <w:rsid w:val="15B82512"/>
    <w:rsid w:val="1759B51C"/>
    <w:rsid w:val="17DF6DE5"/>
    <w:rsid w:val="18C89FB6"/>
    <w:rsid w:val="18DCE26D"/>
    <w:rsid w:val="192F1F5C"/>
    <w:rsid w:val="19653B29"/>
    <w:rsid w:val="1ADAF062"/>
    <w:rsid w:val="1B40B37A"/>
    <w:rsid w:val="1B434E24"/>
    <w:rsid w:val="1E10CCE2"/>
    <w:rsid w:val="1E133EC1"/>
    <w:rsid w:val="20A6D1DB"/>
    <w:rsid w:val="23902C35"/>
    <w:rsid w:val="2405500C"/>
    <w:rsid w:val="253BED7B"/>
    <w:rsid w:val="26C63F4A"/>
    <w:rsid w:val="26CA4BE8"/>
    <w:rsid w:val="26F29CBF"/>
    <w:rsid w:val="27105B87"/>
    <w:rsid w:val="28338B4B"/>
    <w:rsid w:val="293500BD"/>
    <w:rsid w:val="2B34467C"/>
    <w:rsid w:val="2B9514F5"/>
    <w:rsid w:val="2CEBE3BE"/>
    <w:rsid w:val="2D5CFB4C"/>
    <w:rsid w:val="2E641E91"/>
    <w:rsid w:val="2E9FBB1A"/>
    <w:rsid w:val="2EAF9D9F"/>
    <w:rsid w:val="2EFAC2AA"/>
    <w:rsid w:val="2F8AEE1D"/>
    <w:rsid w:val="2F8BD3D2"/>
    <w:rsid w:val="314F1F92"/>
    <w:rsid w:val="32A5195E"/>
    <w:rsid w:val="34299935"/>
    <w:rsid w:val="34AB7665"/>
    <w:rsid w:val="358F2A7E"/>
    <w:rsid w:val="38161F97"/>
    <w:rsid w:val="3845FAF6"/>
    <w:rsid w:val="39C2F641"/>
    <w:rsid w:val="3A386979"/>
    <w:rsid w:val="3BECABB4"/>
    <w:rsid w:val="3E068695"/>
    <w:rsid w:val="3E9713C9"/>
    <w:rsid w:val="440F55BE"/>
    <w:rsid w:val="445CF284"/>
    <w:rsid w:val="44FE3F12"/>
    <w:rsid w:val="45E49836"/>
    <w:rsid w:val="467B830C"/>
    <w:rsid w:val="472BDC67"/>
    <w:rsid w:val="486BFCEB"/>
    <w:rsid w:val="48905F17"/>
    <w:rsid w:val="48916DE6"/>
    <w:rsid w:val="48A11F46"/>
    <w:rsid w:val="491E1F84"/>
    <w:rsid w:val="4A9F5B22"/>
    <w:rsid w:val="4B1D3DD7"/>
    <w:rsid w:val="4B94152C"/>
    <w:rsid w:val="4F1B06B7"/>
    <w:rsid w:val="4FB471E1"/>
    <w:rsid w:val="4FE19EFC"/>
    <w:rsid w:val="50E1DA53"/>
    <w:rsid w:val="52DD9B9C"/>
    <w:rsid w:val="537B4389"/>
    <w:rsid w:val="576ED115"/>
    <w:rsid w:val="57981124"/>
    <w:rsid w:val="594ED7DA"/>
    <w:rsid w:val="5970229E"/>
    <w:rsid w:val="5A6702B8"/>
    <w:rsid w:val="5B39FF5F"/>
    <w:rsid w:val="5B91EBC2"/>
    <w:rsid w:val="5CBD155C"/>
    <w:rsid w:val="5D46DD5E"/>
    <w:rsid w:val="5D995404"/>
    <w:rsid w:val="5EB28DC5"/>
    <w:rsid w:val="5EFB4BEE"/>
    <w:rsid w:val="5F95DFB8"/>
    <w:rsid w:val="60287682"/>
    <w:rsid w:val="60FDEE65"/>
    <w:rsid w:val="619B2BA8"/>
    <w:rsid w:val="626BBD3A"/>
    <w:rsid w:val="62F2845B"/>
    <w:rsid w:val="6318D771"/>
    <w:rsid w:val="64720237"/>
    <w:rsid w:val="64C383E9"/>
    <w:rsid w:val="654BAC8C"/>
    <w:rsid w:val="65874B2C"/>
    <w:rsid w:val="66754F45"/>
    <w:rsid w:val="6682DB71"/>
    <w:rsid w:val="6714EA33"/>
    <w:rsid w:val="6807675C"/>
    <w:rsid w:val="6B356601"/>
    <w:rsid w:val="6B5B7163"/>
    <w:rsid w:val="6BA0C7B2"/>
    <w:rsid w:val="6C7E2926"/>
    <w:rsid w:val="6E6B0C51"/>
    <w:rsid w:val="6F8BA411"/>
    <w:rsid w:val="6FFA2393"/>
    <w:rsid w:val="72D0067F"/>
    <w:rsid w:val="7341C254"/>
    <w:rsid w:val="7361D59B"/>
    <w:rsid w:val="73929DC3"/>
    <w:rsid w:val="73DB84C6"/>
    <w:rsid w:val="73F15F98"/>
    <w:rsid w:val="756645BD"/>
    <w:rsid w:val="76A88CD4"/>
    <w:rsid w:val="76AE7FAB"/>
    <w:rsid w:val="77D9EF44"/>
    <w:rsid w:val="791296AC"/>
    <w:rsid w:val="793D3E0A"/>
    <w:rsid w:val="79EEB59E"/>
    <w:rsid w:val="7C6BFA1D"/>
    <w:rsid w:val="7D6BAC3C"/>
    <w:rsid w:val="7DCA7621"/>
    <w:rsid w:val="7DD6FD44"/>
    <w:rsid w:val="7F2D9F4C"/>
    <w:rsid w:val="7FAF0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AAE46"/>
  <w15:chartTrackingRefBased/>
  <w15:docId w15:val="{80E87FC2-667A-4E87-A709-520705A9B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line="480" w:lineRule="auto"/>
        <w:ind w:left="36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2284A"/>
    <w:pPr>
      <w:spacing w:after="200" w:line="276" w:lineRule="auto"/>
      <w:ind w:left="0" w:firstLine="0"/>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62284A"/>
    <w:pPr>
      <w:spacing w:line="240" w:lineRule="auto"/>
      <w:ind w:left="0" w:firstLine="0"/>
    </w:pPr>
    <w:rPr>
      <w:rFonts w:ascii="Calibri" w:hAnsi="Calibri" w:eastAsia="Calibri" w:cs="Times New Roman"/>
    </w:rPr>
  </w:style>
  <w:style w:type="paragraph" w:styleId="ListParagraph">
    <w:name w:val="List Paragraph"/>
    <w:basedOn w:val="Normal"/>
    <w:uiPriority w:val="34"/>
    <w:qFormat/>
    <w:rsid w:val="0062284A"/>
    <w:pPr>
      <w:ind w:left="720"/>
      <w:contextualSpacing/>
    </w:pPr>
  </w:style>
  <w:style w:type="table" w:styleId="TableGrid">
    <w:name w:val="Table Grid"/>
    <w:basedOn w:val="TableNormal"/>
    <w:uiPriority w:val="59"/>
    <w:rsid w:val="0062284A"/>
    <w:pPr>
      <w:spacing w:line="240" w:lineRule="auto"/>
      <w:ind w:left="0" w:firstLine="0"/>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464945"/>
    <w:rPr>
      <w:color w:val="0563C1"/>
      <w:u w:val="single"/>
    </w:rPr>
  </w:style>
  <w:style w:type="character" w:styleId="UnresolvedMention">
    <w:name w:val="Unresolved Mention"/>
    <w:basedOn w:val="DefaultParagraphFont"/>
    <w:uiPriority w:val="99"/>
    <w:semiHidden/>
    <w:unhideWhenUsed/>
    <w:rsid w:val="00B9632B"/>
    <w:rPr>
      <w:color w:val="605E5C"/>
      <w:shd w:val="clear" w:color="auto" w:fill="E1DFDD"/>
    </w:rPr>
  </w:style>
  <w:style w:type="character" w:styleId="CommentReference">
    <w:name w:val="annotation reference"/>
    <w:basedOn w:val="DefaultParagraphFont"/>
    <w:uiPriority w:val="99"/>
    <w:semiHidden/>
    <w:unhideWhenUsed/>
    <w:rsid w:val="000510CC"/>
    <w:rPr>
      <w:sz w:val="16"/>
      <w:szCs w:val="16"/>
    </w:rPr>
  </w:style>
  <w:style w:type="paragraph" w:styleId="CommentText">
    <w:name w:val="annotation text"/>
    <w:basedOn w:val="Normal"/>
    <w:link w:val="CommentTextChar"/>
    <w:uiPriority w:val="99"/>
    <w:unhideWhenUsed/>
    <w:rsid w:val="000510CC"/>
    <w:pPr>
      <w:spacing w:line="240" w:lineRule="auto"/>
    </w:pPr>
    <w:rPr>
      <w:sz w:val="20"/>
      <w:szCs w:val="20"/>
    </w:rPr>
  </w:style>
  <w:style w:type="character" w:styleId="CommentTextChar" w:customStyle="1">
    <w:name w:val="Comment Text Char"/>
    <w:basedOn w:val="DefaultParagraphFont"/>
    <w:link w:val="CommentText"/>
    <w:uiPriority w:val="99"/>
    <w:rsid w:val="000510CC"/>
    <w:rPr>
      <w:sz w:val="20"/>
      <w:szCs w:val="20"/>
    </w:rPr>
  </w:style>
  <w:style w:type="paragraph" w:styleId="CommentSubject">
    <w:name w:val="annotation subject"/>
    <w:basedOn w:val="CommentText"/>
    <w:next w:val="CommentText"/>
    <w:link w:val="CommentSubjectChar"/>
    <w:uiPriority w:val="99"/>
    <w:semiHidden/>
    <w:unhideWhenUsed/>
    <w:rsid w:val="000510CC"/>
    <w:rPr>
      <w:b/>
      <w:bCs/>
    </w:rPr>
  </w:style>
  <w:style w:type="character" w:styleId="CommentSubjectChar" w:customStyle="1">
    <w:name w:val="Comment Subject Char"/>
    <w:basedOn w:val="CommentTextChar"/>
    <w:link w:val="CommentSubject"/>
    <w:uiPriority w:val="99"/>
    <w:semiHidden/>
    <w:rsid w:val="000510C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0869038">
      <w:bodyDiv w:val="1"/>
      <w:marLeft w:val="0"/>
      <w:marRight w:val="0"/>
      <w:marTop w:val="0"/>
      <w:marBottom w:val="0"/>
      <w:divBdr>
        <w:top w:val="none" w:sz="0" w:space="0" w:color="auto"/>
        <w:left w:val="none" w:sz="0" w:space="0" w:color="auto"/>
        <w:bottom w:val="none" w:sz="0" w:space="0" w:color="auto"/>
        <w:right w:val="none" w:sz="0" w:space="0" w:color="auto"/>
      </w:divBdr>
    </w:div>
    <w:div w:id="1884517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numbering" Target="numbering.xml" Id="rId4" /><Relationship Type="http://schemas.microsoft.com/office/2007/relationships/hdphoto" Target="media/hdphoto1.wdp" Id="rId9" /><Relationship Type="http://schemas.openxmlformats.org/officeDocument/2006/relationships/hyperlink" Target="https://registrar.missouri.edu/residency/petition/" TargetMode="External" Id="R29d632d682f0495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AD63F6DADD84409BFF9544DA7E1C58" ma:contentTypeVersion="29" ma:contentTypeDescription="Create a new document." ma:contentTypeScope="" ma:versionID="cd2f6f6d1f46427c8911c0f67e486c8f">
  <xsd:schema xmlns:xsd="http://www.w3.org/2001/XMLSchema" xmlns:xs="http://www.w3.org/2001/XMLSchema" xmlns:p="http://schemas.microsoft.com/office/2006/metadata/properties" xmlns:ns1="http://schemas.microsoft.com/sharepoint/v3" xmlns:ns2="1062b718-9e97-43e7-b46c-778eea0c5311" xmlns:ns3="a9c760d8-0301-4acb-b823-14fbc10a786f" targetNamespace="http://schemas.microsoft.com/office/2006/metadata/properties" ma:root="true" ma:fieldsID="18b00ed83039347f6ff08eaa3475bd09" ns1:_="" ns2:_="" ns3:_="">
    <xsd:import namespace="http://schemas.microsoft.com/sharepoint/v3"/>
    <xsd:import namespace="1062b718-9e97-43e7-b46c-778eea0c5311"/>
    <xsd:import namespace="a9c760d8-0301-4acb-b823-14fbc10a786f"/>
    <xsd:element name="properties">
      <xsd:complexType>
        <xsd:sequence>
          <xsd:element name="documentManagement">
            <xsd:complexType>
              <xsd:all>
                <xsd:element ref="ns2:Details" minOccurs="0"/>
                <xsd:element ref="ns2:Date" minOccurs="0"/>
                <xsd:element ref="ns2:MediaServiceMetadata" minOccurs="0"/>
                <xsd:element ref="ns2:MediaServiceFast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element ref="ns3:SharedWithUsers" minOccurs="0"/>
                <xsd:element ref="ns3:SharedWithDetails" minOccurs="0"/>
                <xsd:element ref="ns2:d7c6ac55b5e84ef4ba78ca5a4d39b34e" minOccurs="0"/>
                <xsd:element ref="ns3:TaxKeywordTaxHTField" minOccurs="0"/>
                <xsd:element ref="ns2:oc98fc6a0eed43f884ffdbbf1895bf13" minOccurs="0"/>
                <xsd:element ref="ns2:NeedsEditing" minOccurs="0"/>
                <xsd:element ref="ns2:MediaServiceObjectDetectorVersions" minOccurs="0"/>
                <xsd:element ref="ns2:MediaServiceSearchProperties" minOccurs="0"/>
                <xsd:element ref="ns2:MediaServiceBillingMetadata" minOccurs="0"/>
                <xsd:element ref="ns2:DateorderedandMailedbyVendo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ma:readOnly="false">
      <xsd:simpleType>
        <xsd:restriction base="dms:Note"/>
      </xsd:simpleType>
    </xsd:element>
    <xsd:element name="_ip_UnifiedCompliancePolicyUIAction" ma:index="13"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62b718-9e97-43e7-b46c-778eea0c5311" elementFormDefault="qualified">
    <xsd:import namespace="http://schemas.microsoft.com/office/2006/documentManagement/types"/>
    <xsd:import namespace="http://schemas.microsoft.com/office/infopath/2007/PartnerControls"/>
    <xsd:element name="Details" ma:index="2" nillable="true" ma:displayName="Details" ma:format="Dropdown" ma:internalName="Details" ma:readOnly="false">
      <xsd:simpleType>
        <xsd:restriction base="dms:Note">
          <xsd:maxLength value="255"/>
        </xsd:restriction>
      </xsd:simpleType>
    </xsd:element>
    <xsd:element name="Date" ma:index="3" nillable="true" ma:displayName="Date" ma:format="Dropdown" ma:internalName="Date" ma:readOnly="false">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e20e570-3a27-4eff-9ea0-d3488a33fbf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hidden="true" ma:indexed="true" ma:internalName="MediaServiceLocation" ma:readOnly="true">
      <xsd:simpleType>
        <xsd:restriction base="dms:Text"/>
      </xsd:simpleType>
    </xsd:element>
    <xsd:element name="MediaServiceOCR" ma:index="21" nillable="true" ma:displayName="Extracted Text" ma:hidden="true" ma:internalName="MediaServiceOCR"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d7c6ac55b5e84ef4ba78ca5a4d39b34e" ma:index="26" nillable="true" ma:taxonomy="true" ma:internalName="d7c6ac55b5e84ef4ba78ca5a4d39b34e" ma:taxonomyFieldName="TAGS" ma:displayName="TAGS" ma:default="" ma:fieldId="{d7c6ac55-b5e8-4ef4-ba78-ca5a4d39b34e}" ma:sspId="3e20e570-3a27-4eff-9ea0-d3488a33fbf1" ma:termSetId="c866ca65-f095-4a16-9249-028d500f7703" ma:anchorId="00000000-0000-0000-0000-000000000000" ma:open="false" ma:isKeyword="false">
      <xsd:complexType>
        <xsd:sequence>
          <xsd:element ref="pc:Terms" minOccurs="0" maxOccurs="1"/>
        </xsd:sequence>
      </xsd:complexType>
    </xsd:element>
    <xsd:element name="oc98fc6a0eed43f884ffdbbf1895bf13" ma:index="30" nillable="true" ma:taxonomy="true" ma:internalName="oc98fc6a0eed43f884ffdbbf1895bf13" ma:taxonomyFieldName="OUR_x0020_TAGS" ma:displayName="OUR TAGS" ma:default="" ma:fieldId="{8c98fc6a-0eed-43f8-84ff-dbbf1895bf13}" ma:sspId="3e20e570-3a27-4eff-9ea0-d3488a33fbf1" ma:termSetId="92d849b7-6a02-4cab-acb7-dffa9311232f" ma:anchorId="00000000-0000-0000-0000-000000000000" ma:open="true" ma:isKeyword="false">
      <xsd:complexType>
        <xsd:sequence>
          <xsd:element ref="pc:Terms" minOccurs="0" maxOccurs="1"/>
        </xsd:sequence>
      </xsd:complexType>
    </xsd:element>
    <xsd:element name="NeedsEditing" ma:index="31" nillable="true" ma:displayName="Needs Editing" ma:format="Dropdown" ma:internalName="NeedsEditing">
      <xsd:simpleType>
        <xsd:restriction base="dms:Text">
          <xsd:maxLength value="255"/>
        </xsd:restriction>
      </xsd:simple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BillingMetadata" ma:index="34" nillable="true" ma:displayName="MediaServiceBillingMetadata" ma:hidden="true" ma:internalName="MediaServiceBillingMetadata" ma:readOnly="true">
      <xsd:simpleType>
        <xsd:restriction base="dms:Note"/>
      </xsd:simpleType>
    </xsd:element>
    <xsd:element name="DateorderedandMailedbyVendor" ma:index="35" nillable="true" ma:displayName="Date ordered and Mailed by Vendor" ma:format="Dropdown" ma:internalName="DateorderedandMailedbyVendo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c760d8-0301-4acb-b823-14fbc10a786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71509dd-7d2e-4537-81f0-e4bea9732038}" ma:internalName="TaxCatchAll" ma:readOnly="false" ma:showField="CatchAllData" ma:web="a9c760d8-0301-4acb-b823-14fbc10a786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hidden="true" ma:internalName="SharedWithDetails" ma:readOnly="true">
      <xsd:simpleType>
        <xsd:restriction base="dms:Note"/>
      </xsd:simpleType>
    </xsd:element>
    <xsd:element name="TaxKeywordTaxHTField" ma:index="28" nillable="true" ma:taxonomy="true" ma:internalName="TaxKeywordTaxHTField" ma:taxonomyFieldName="TaxKeyword" ma:displayName="Enterprise Keywords" ma:fieldId="{23f27201-bee3-471e-b2e7-b64fd8b7ca38}" ma:taxonomyMulti="true" ma:sspId="3e20e570-3a27-4eff-9ea0-d3488a33fbf1"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1062b718-9e97-43e7-b46c-778eea0c5311">
      <Terms xmlns="http://schemas.microsoft.com/office/infopath/2007/PartnerControls"/>
    </lcf76f155ced4ddcb4097134ff3c332f>
    <Details xmlns="1062b718-9e97-43e7-b46c-778eea0c5311" xsi:nil="true"/>
    <_ip_UnifiedCompliancePolicyProperties xmlns="http://schemas.microsoft.com/sharepoint/v3" xsi:nil="true"/>
    <TaxCatchAll xmlns="a9c760d8-0301-4acb-b823-14fbc10a786f" xsi:nil="true"/>
    <Date xmlns="1062b718-9e97-43e7-b46c-778eea0c5311" xsi:nil="true"/>
    <oc98fc6a0eed43f884ffdbbf1895bf13 xmlns="1062b718-9e97-43e7-b46c-778eea0c5311">
      <Terms xmlns="http://schemas.microsoft.com/office/infopath/2007/PartnerControls"/>
    </oc98fc6a0eed43f884ffdbbf1895bf13>
    <d7c6ac55b5e84ef4ba78ca5a4d39b34e xmlns="1062b718-9e97-43e7-b46c-778eea0c5311">
      <Terms xmlns="http://schemas.microsoft.com/office/infopath/2007/PartnerControls"/>
    </d7c6ac55b5e84ef4ba78ca5a4d39b34e>
    <TaxKeywordTaxHTField xmlns="a9c760d8-0301-4acb-b823-14fbc10a786f">
      <Terms xmlns="http://schemas.microsoft.com/office/infopath/2007/PartnerControls"/>
    </TaxKeywordTaxHTField>
    <NeedsEditing xmlns="1062b718-9e97-43e7-b46c-778eea0c5311" xsi:nil="true"/>
    <DateorderedandMailedbyVendor xmlns="1062b718-9e97-43e7-b46c-778eea0c5311" xsi:nil="true"/>
  </documentManagement>
</p:properties>
</file>

<file path=customXml/itemProps1.xml><?xml version="1.0" encoding="utf-8"?>
<ds:datastoreItem xmlns:ds="http://schemas.openxmlformats.org/officeDocument/2006/customXml" ds:itemID="{C3F571C1-0BF2-45B1-ABCB-0D0B8AF16DD7}"/>
</file>

<file path=customXml/itemProps2.xml><?xml version="1.0" encoding="utf-8"?>
<ds:datastoreItem xmlns:ds="http://schemas.openxmlformats.org/officeDocument/2006/customXml" ds:itemID="{B8B6491E-F60A-4DF3-B4B7-BCFF4A4CA261}">
  <ds:schemaRefs>
    <ds:schemaRef ds:uri="http://schemas.microsoft.com/sharepoint/v3/contenttype/forms"/>
  </ds:schemaRefs>
</ds:datastoreItem>
</file>

<file path=customXml/itemProps3.xml><?xml version="1.0" encoding="utf-8"?>
<ds:datastoreItem xmlns:ds="http://schemas.openxmlformats.org/officeDocument/2006/customXml" ds:itemID="{1D7C45E9-CA39-4F4D-94B6-77A2326B580E}">
  <ds:schemaRefs>
    <ds:schemaRef ds:uri="http://schemas.microsoft.com/office/2006/metadata/properties"/>
    <ds:schemaRef ds:uri="http://schemas.microsoft.com/office/infopath/2007/PartnerControls"/>
    <ds:schemaRef ds:uri="http://schemas.microsoft.com/sharepoint/v3"/>
    <ds:schemaRef ds:uri="1062b718-9e97-43e7-b46c-778eea0c5311"/>
    <ds:schemaRef ds:uri="a9c760d8-0301-4acb-b823-14fbc10a786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Willis, Linda Kay</dc:creator>
  <keywords/>
  <dc:description/>
  <lastModifiedBy>Agnew, Mary</lastModifiedBy>
  <revision>18</revision>
  <lastPrinted>2024-02-27T17:49:00.0000000Z</lastPrinted>
  <dcterms:created xsi:type="dcterms:W3CDTF">2023-09-19T16:07:00.0000000Z</dcterms:created>
  <dcterms:modified xsi:type="dcterms:W3CDTF">2026-10-01T14:28:28.6765167Z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0x01010001AD63F6DADD84409BFF9544DA7E1C58</vt:lpwstr>
  </property>
  <property fmtid="{D5CDD505-2E9C-101B-9397-08002B2CF9AE}" pid="3" name="TaxKeyword">
    <vt:lpwstr/>
  </property>
  <property fmtid="{D5CDD505-2E9C-101B-9397-08002B2CF9AE}" pid="4" name="MediaServiceImageTags">
    <vt:lpwstr/>
  </property>
  <property fmtid="{D5CDD505-2E9C-101B-9397-08002B2CF9AE}" pid="5" name="OUR TAGS">
    <vt:lpwstr/>
  </property>
  <property fmtid="{D5CDD505-2E9C-101B-9397-08002B2CF9AE}" pid="6" name="TAGS">
    <vt:lpwstr/>
  </property>
  <property fmtid="{D5CDD505-2E9C-101B-9397-08002B2CF9AE}" pid="7" name="OUR_x0020_TAGS">
    <vt:lpwstr/>
  </property>
</Properties>
</file>